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2E" w:rsidRDefault="00742C2E" w:rsidP="00742C2E">
      <w:pPr>
        <w:pStyle w:val="NormalnyWeb"/>
      </w:pPr>
      <w:r>
        <w:t>Klub Sportowy „Cortina” Kaczenic</w:t>
      </w:r>
      <w:r w:rsidR="00BF159D">
        <w:t>e zaprasza na zawody</w:t>
      </w:r>
      <w:r>
        <w:t xml:space="preserve"> w skokach przez prz</w:t>
      </w:r>
      <w:r w:rsidR="0083496B">
        <w:t>es</w:t>
      </w:r>
      <w:r w:rsidR="00696615">
        <w:t>zkody, które odbędą się w dniach</w:t>
      </w:r>
      <w:r>
        <w:t xml:space="preserve"> </w:t>
      </w:r>
      <w:r w:rsidR="006C5556">
        <w:t>1-2</w:t>
      </w:r>
      <w:r w:rsidR="00735D22">
        <w:t>.</w:t>
      </w:r>
      <w:r w:rsidR="006C5556">
        <w:t>09</w:t>
      </w:r>
      <w:r w:rsidR="00D85F5C">
        <w:t>.</w:t>
      </w:r>
      <w:r w:rsidR="00696615">
        <w:t xml:space="preserve"> 2018</w:t>
      </w:r>
      <w:r w:rsidR="001A711C">
        <w:t xml:space="preserve"> roku.</w:t>
      </w:r>
    </w:p>
    <w:p w:rsidR="00742C2E" w:rsidRDefault="00742C2E" w:rsidP="00742C2E">
      <w:pPr>
        <w:pStyle w:val="NormalnyWeb"/>
      </w:pPr>
      <w:r>
        <w:t> </w:t>
      </w:r>
    </w:p>
    <w:p w:rsidR="00742C2E" w:rsidRDefault="00742C2E" w:rsidP="00742C2E">
      <w:pPr>
        <w:pStyle w:val="NormalnyWeb"/>
        <w:spacing w:after="0" w:afterAutospacing="0"/>
        <w:jc w:val="center"/>
        <w:rPr>
          <w:rStyle w:val="Pogrubienie"/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sz w:val="16"/>
          <w:szCs w:val="16"/>
        </w:rPr>
        <w:t>PROPOZYCJE</w:t>
      </w:r>
    </w:p>
    <w:p w:rsidR="00BF159D" w:rsidRDefault="00BF159D" w:rsidP="007143C3">
      <w:pPr>
        <w:pStyle w:val="NormalnyWeb"/>
        <w:spacing w:before="278" w:beforeAutospacing="0" w:after="0" w:afterAutospacing="0"/>
        <w:ind w:left="708" w:hanging="708"/>
        <w:jc w:val="center"/>
      </w:pPr>
      <w:r>
        <w:rPr>
          <w:rStyle w:val="Pogrubienie"/>
          <w:rFonts w:ascii="Verdana" w:hAnsi="Verdana"/>
          <w:sz w:val="16"/>
          <w:szCs w:val="16"/>
        </w:rPr>
        <w:t xml:space="preserve">ZAWODÓW </w:t>
      </w:r>
      <w:r w:rsidR="007143C3">
        <w:rPr>
          <w:rStyle w:val="Pogrubienie"/>
          <w:rFonts w:ascii="Verdana" w:hAnsi="Verdana"/>
          <w:sz w:val="16"/>
          <w:szCs w:val="16"/>
        </w:rPr>
        <w:t xml:space="preserve">TOWARZYSKICH </w:t>
      </w:r>
      <w:r w:rsidR="001C2B22">
        <w:rPr>
          <w:rStyle w:val="Pogrubienie"/>
          <w:rFonts w:ascii="Verdana" w:hAnsi="Verdana"/>
          <w:sz w:val="16"/>
          <w:szCs w:val="16"/>
        </w:rPr>
        <w:t xml:space="preserve">I REGIONALNYCH  </w:t>
      </w:r>
      <w:r>
        <w:rPr>
          <w:rStyle w:val="Pogrubienie"/>
          <w:rFonts w:ascii="Verdana" w:hAnsi="Verdana"/>
          <w:sz w:val="16"/>
          <w:szCs w:val="16"/>
        </w:rPr>
        <w:t>W SKOKACH PRZEZ PRZESZKODY</w:t>
      </w:r>
    </w:p>
    <w:p w:rsidR="00742C2E" w:rsidRDefault="00742C2E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Klub Sportowy „Cortina” Kaczenice</w:t>
      </w:r>
    </w:p>
    <w:p w:rsidR="00742C2E" w:rsidRDefault="006C5556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1-2.09</w:t>
      </w:r>
      <w:r w:rsidR="00141F4C">
        <w:rPr>
          <w:rStyle w:val="Pogrubienie"/>
          <w:rFonts w:ascii="Verdana" w:hAnsi="Verdana"/>
          <w:sz w:val="16"/>
          <w:szCs w:val="16"/>
        </w:rPr>
        <w:t>.201</w:t>
      </w:r>
      <w:r w:rsidR="00696615">
        <w:rPr>
          <w:rStyle w:val="Pogrubienie"/>
          <w:rFonts w:ascii="Verdana" w:hAnsi="Verdana"/>
          <w:sz w:val="16"/>
          <w:szCs w:val="16"/>
        </w:rPr>
        <w:t>8</w:t>
      </w:r>
    </w:p>
    <w:p w:rsidR="00742C2E" w:rsidRDefault="00742C2E" w:rsidP="00742C2E">
      <w:pPr>
        <w:pStyle w:val="NormalnyWeb"/>
        <w:spacing w:after="0" w:afterAutospacing="0"/>
      </w:pP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1. Organizator: KS Cortina Kaczenice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 </w:t>
      </w:r>
      <w:hyperlink r:id="rId4" w:history="1">
        <w:r w:rsidRPr="007143C3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vanish/>
          <w:sz w:val="16"/>
          <w:szCs w:val="16"/>
        </w:rPr>
        <w:t xml:space="preserve">Adres poczty elektronicznej jest chroniony przed robotami spamującymi. W przeglądarce musi być włączona obsługa JavaScript, żeby go zobaczyć.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2. Termi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n</w:t>
      </w:r>
      <w:r w:rsidR="006C5556">
        <w:rPr>
          <w:rStyle w:val="Pogrubienie"/>
          <w:rFonts w:ascii="Verdana" w:hAnsi="Verdana"/>
          <w:b w:val="0"/>
          <w:bCs w:val="0"/>
          <w:sz w:val="16"/>
          <w:szCs w:val="16"/>
        </w:rPr>
        <w:t>: 1-2.09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>.2018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>sobota-niedziela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) od godz. 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10:0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0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(ostateczna godzina rozpoczęcia zostanie podana po otrzymaniu zgłoszeń)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3. Miejsce zawodów: Klub Sportowy „Cor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tina” Kaczenice, ul. Kościelna 5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66-010 Nowogród Bobrzański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4. Parkur i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rozprężalnia</w:t>
      </w:r>
      <w:proofErr w:type="spellEnd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: podłoże kwarcowe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, podłoże piaszczyste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.Boksy dla koni 7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0zł/dzień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, 11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>0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 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za 2 dni, przyjazd od piątku 140 zł 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(liczba ograniczona) Katarzyna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605 720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> 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210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Zapewniamy tylko słomę, pierwsze ścielenie. 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Istnieje możliwość zakupu siana, słomy oraz owsa. 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Zgłoszenia: </w:t>
      </w:r>
    </w:p>
    <w:p w:rsidR="00742C2E" w:rsidRPr="007143C3" w:rsidRDefault="00696615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Do dnia </w:t>
      </w:r>
      <w:r w:rsidR="006C5556">
        <w:rPr>
          <w:rStyle w:val="Pogrubienie"/>
          <w:rFonts w:ascii="Verdana" w:hAnsi="Verdana"/>
          <w:b w:val="0"/>
          <w:bCs w:val="0"/>
          <w:sz w:val="16"/>
          <w:szCs w:val="16"/>
        </w:rPr>
        <w:t>30.08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.201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8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>- czwartek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- godzina 12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:00</w:t>
      </w:r>
      <w:r w:rsidR="00E217E8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przez panel </w:t>
      </w:r>
      <w:hyperlink r:id="rId5" w:history="1">
        <w:r w:rsidR="00E217E8" w:rsidRPr="00FB0B54">
          <w:rPr>
            <w:rStyle w:val="Hipercze"/>
            <w:rFonts w:ascii="Verdana" w:hAnsi="Verdana"/>
            <w:sz w:val="16"/>
            <w:szCs w:val="16"/>
          </w:rPr>
          <w:t>WWW.zawodykonne.com</w:t>
        </w:r>
      </w:hyperlink>
      <w:r w:rsidR="00E217E8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</w:p>
    <w:p w:rsidR="00742C2E" w:rsidRPr="006C5556" w:rsidRDefault="00742C2E" w:rsidP="00742C2E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Katarzyna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tel. 605 720</w:t>
      </w:r>
      <w:r w:rsidR="006C5556">
        <w:rPr>
          <w:rStyle w:val="Pogrubienie"/>
          <w:rFonts w:ascii="Verdana" w:hAnsi="Verdana"/>
          <w:b w:val="0"/>
          <w:bCs w:val="0"/>
          <w:sz w:val="16"/>
          <w:szCs w:val="16"/>
        </w:rPr>
        <w:t> 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210</w:t>
      </w:r>
      <w:r w:rsidR="006C5556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6C5556"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E-mail: </w:t>
      </w:r>
      <w:hyperlink r:id="rId6" w:history="1">
        <w:r w:rsidR="006C5556" w:rsidRPr="00347911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="006C5556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6C5556"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</w:p>
    <w:p w:rsidR="0083496B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7. Listy startowe dostępne będą na stronie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Facebook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– „Cortina Kaczenice” w piątek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oraz </w:t>
      </w:r>
      <w:hyperlink r:id="rId7" w:history="1">
        <w:r w:rsidR="00696615" w:rsidRPr="00C15875">
          <w:rPr>
            <w:rStyle w:val="Hipercze"/>
            <w:rFonts w:ascii="Verdana" w:hAnsi="Verdana"/>
            <w:sz w:val="16"/>
            <w:szCs w:val="16"/>
          </w:rPr>
          <w:t>www.zawodykonne.com</w:t>
        </w:r>
      </w:hyperlink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</w:p>
    <w:p w:rsidR="00742C2E" w:rsidRDefault="0083496B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8. 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Program zawodów (od godz. 10:0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0): </w:t>
      </w:r>
      <w:r w:rsidR="00E217E8">
        <w:rPr>
          <w:rStyle w:val="Pogrubienie"/>
          <w:rFonts w:ascii="Verdana" w:hAnsi="Verdana"/>
          <w:b w:val="0"/>
          <w:bCs w:val="0"/>
          <w:sz w:val="16"/>
          <w:szCs w:val="16"/>
        </w:rPr>
        <w:t>TE SAME KONKURSY W SOBOTĘ I NIEDZIELĘ!</w:t>
      </w:r>
    </w:p>
    <w:p w:rsidR="001A711C" w:rsidRPr="00522164" w:rsidRDefault="009A6311" w:rsidP="00742C2E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Verdana" w:hAnsi="Verdana"/>
          <w:bCs w:val="0"/>
          <w:sz w:val="16"/>
          <w:szCs w:val="16"/>
        </w:rPr>
        <w:t xml:space="preserve">Konkursy 1 – </w:t>
      </w:r>
      <w:r w:rsidR="00696615">
        <w:rPr>
          <w:rStyle w:val="Pogrubienie"/>
          <w:rFonts w:ascii="Verdana" w:hAnsi="Verdana"/>
          <w:bCs w:val="0"/>
          <w:sz w:val="16"/>
          <w:szCs w:val="16"/>
        </w:rPr>
        <w:t>3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 </w:t>
      </w:r>
      <w:r w:rsidR="007143C3">
        <w:rPr>
          <w:rStyle w:val="Pogrubienie"/>
          <w:rFonts w:ascii="Verdana" w:hAnsi="Verdana"/>
          <w:bCs w:val="0"/>
          <w:sz w:val="16"/>
          <w:szCs w:val="16"/>
        </w:rPr>
        <w:t>r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ozgrywane będą w ramach zawodów towarzyskich.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 – debiuty –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tor z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kłusa dla najmłodszych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 małymi skokami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mini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LL – 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>dokładności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wys. do 50 cm </w:t>
      </w:r>
      <w:r w:rsidR="00960389">
        <w:rPr>
          <w:sz w:val="20"/>
          <w:szCs w:val="20"/>
        </w:rPr>
        <w:t>(art. 238.1.1)</w:t>
      </w:r>
      <w:r w:rsidR="00960389">
        <w:rPr>
          <w:sz w:val="20"/>
          <w:szCs w:val="20"/>
        </w:rPr>
        <w:tab/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LL-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wys. do 80 cm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960389">
        <w:rPr>
          <w:sz w:val="20"/>
          <w:szCs w:val="20"/>
        </w:rPr>
        <w:t>(art. 238.2.1)</w:t>
      </w:r>
    </w:p>
    <w:p w:rsidR="007143C3" w:rsidRDefault="00696615" w:rsidP="007143C3">
      <w:pPr>
        <w:pStyle w:val="NormalnyWeb"/>
        <w:spacing w:after="0" w:afterAutospacing="0"/>
        <w:rPr>
          <w:rStyle w:val="Pogrubienie"/>
          <w:rFonts w:ascii="Verdana" w:hAnsi="Verdana"/>
          <w:bCs w:val="0"/>
          <w:sz w:val="16"/>
          <w:szCs w:val="16"/>
        </w:rPr>
      </w:pPr>
      <w:r>
        <w:rPr>
          <w:rStyle w:val="Pogrubienie"/>
          <w:rFonts w:ascii="Verdana" w:hAnsi="Verdana"/>
          <w:bCs w:val="0"/>
          <w:sz w:val="16"/>
          <w:szCs w:val="16"/>
        </w:rPr>
        <w:t>Konkursy 4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. –</w:t>
      </w:r>
      <w:r w:rsidR="009A6311">
        <w:rPr>
          <w:rStyle w:val="Pogrubienie"/>
          <w:rFonts w:ascii="Verdana" w:hAnsi="Verdana"/>
          <w:bCs w:val="0"/>
          <w:sz w:val="16"/>
          <w:szCs w:val="16"/>
        </w:rPr>
        <w:t xml:space="preserve"> 7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. </w:t>
      </w:r>
      <w:r w:rsidR="007143C3">
        <w:rPr>
          <w:rStyle w:val="Pogrubienie"/>
          <w:rFonts w:ascii="Verdana" w:hAnsi="Verdana"/>
          <w:bCs w:val="0"/>
          <w:sz w:val="16"/>
          <w:szCs w:val="16"/>
        </w:rPr>
        <w:t>r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ozgrywane </w:t>
      </w:r>
      <w:r w:rsidR="001C2B22">
        <w:rPr>
          <w:rStyle w:val="Pogrubienie"/>
          <w:rFonts w:ascii="Verdana" w:hAnsi="Verdana"/>
          <w:bCs w:val="0"/>
          <w:sz w:val="16"/>
          <w:szCs w:val="16"/>
        </w:rPr>
        <w:t>będą w ramach zawodów regionalny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ch.</w:t>
      </w:r>
    </w:p>
    <w:p w:rsidR="00696615" w:rsidRDefault="00696615" w:rsidP="00696615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4 klasy L zwykły, wys. do 100 cm </w:t>
      </w:r>
      <w:r>
        <w:rPr>
          <w:sz w:val="20"/>
          <w:szCs w:val="20"/>
        </w:rPr>
        <w:t>(art. 238.2.1)</w:t>
      </w:r>
    </w:p>
    <w:p w:rsidR="00BF159D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5 – 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>P dwufazowy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(art. 274.5.3)</w:t>
      </w:r>
    </w:p>
    <w:p w:rsidR="00BF159D" w:rsidRDefault="001C2B22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 – N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zwykły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960389">
        <w:rPr>
          <w:sz w:val="20"/>
          <w:szCs w:val="20"/>
        </w:rPr>
        <w:t>(art. 238.2.1)</w:t>
      </w:r>
    </w:p>
    <w:p w:rsidR="009A6311" w:rsidRDefault="00AA7DA4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Konkurs nr 7 – C zwykły z rozgrywką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– opcjonalnie przy minimum 10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zgłoszonych koniach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(art. 274.5.3)</w:t>
      </w:r>
    </w:p>
    <w:p w:rsidR="0076463D" w:rsidRDefault="0076463D" w:rsidP="00BF159D">
      <w:pPr>
        <w:pStyle w:val="NormalnyWeb"/>
        <w:spacing w:after="0" w:afterAutospacing="0"/>
        <w:rPr>
          <w:rStyle w:val="Pogrubienie"/>
          <w:rFonts w:ascii="Verdana" w:hAnsi="Verdana"/>
          <w:bCs w:val="0"/>
          <w:sz w:val="16"/>
          <w:szCs w:val="16"/>
        </w:rPr>
      </w:pPr>
      <w:r w:rsidRPr="0076463D">
        <w:rPr>
          <w:rStyle w:val="Pogrubienie"/>
          <w:rFonts w:ascii="Verdana" w:hAnsi="Verdana"/>
          <w:bCs w:val="0"/>
          <w:sz w:val="16"/>
          <w:szCs w:val="16"/>
        </w:rPr>
        <w:t xml:space="preserve">UWAGA! </w:t>
      </w:r>
    </w:p>
    <w:p w:rsidR="0076463D" w:rsidRPr="0076463D" w:rsidRDefault="0076463D" w:rsidP="00BF159D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W niedzielę po zakończeniu konkursu klasy C odbędzie się </w:t>
      </w:r>
      <w:r w:rsidRPr="0076463D">
        <w:rPr>
          <w:rStyle w:val="Pogrubienie"/>
          <w:rFonts w:ascii="Verdana" w:hAnsi="Verdana"/>
          <w:bCs w:val="0"/>
          <w:sz w:val="16"/>
          <w:szCs w:val="16"/>
        </w:rPr>
        <w:t>KONKURS SZTAFET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!!!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Amator (zawodnik klasy sportowej) wraz z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profi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(od III klasy) tworzą parę. Wysokość przeszkód dla amatora- 4 krzyżaczki, dla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profi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- do 100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cm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Zrzutka przeliczana jest na 4 karne sekundy, czas obu przejazdów zostaje zsumowany. Zwycięska para otrzyma puchary oraz atrakcyjne nagrody. Opłata wpisowa od pary to 50 zł. Konkurs zostanie rozegrany pod warunkiem zgłoszenia minimum 6 par! </w:t>
      </w: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9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Opłaty: </w:t>
      </w:r>
    </w:p>
    <w:p w:rsidR="00742C2E" w:rsidRDefault="00522164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1- 2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2- 2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742C2E" w:rsidRDefault="001C2B22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4- 3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BF159D" w:rsidRDefault="00522164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5- 4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9A6311" w:rsidRDefault="00450BD8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6- 5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9A6311" w:rsidRDefault="00AA7DA4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7- 6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BF159D" w:rsidRDefault="0083496B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10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Obsada sędziowska: </w:t>
      </w:r>
    </w:p>
    <w:p w:rsidR="001C2B22" w:rsidRDefault="001C2B22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Sędzia główny- </w:t>
      </w:r>
      <w:r w:rsidR="006C5556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Piotr </w:t>
      </w:r>
      <w:proofErr w:type="spellStart"/>
      <w:r w:rsidR="006C5556">
        <w:rPr>
          <w:rStyle w:val="Pogrubienie"/>
          <w:rFonts w:ascii="Verdana" w:hAnsi="Verdana"/>
          <w:b w:val="0"/>
          <w:bCs w:val="0"/>
          <w:sz w:val="16"/>
          <w:szCs w:val="16"/>
        </w:rPr>
        <w:t>Helon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Sędziowie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-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>Łukasz Ossowski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</w:t>
      </w:r>
      <w:r w:rsidR="006C5556">
        <w:rPr>
          <w:rStyle w:val="Pogrubienie"/>
          <w:rFonts w:ascii="Verdana" w:hAnsi="Verdana"/>
          <w:b w:val="0"/>
          <w:bCs w:val="0"/>
          <w:sz w:val="16"/>
          <w:szCs w:val="16"/>
        </w:rPr>
        <w:t>Waldemar Pakulski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Gospodarz toru-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6C5556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Jerzy </w:t>
      </w:r>
      <w:proofErr w:type="spellStart"/>
      <w:r w:rsidR="006C5556">
        <w:rPr>
          <w:rStyle w:val="Pogrubienie"/>
          <w:rFonts w:ascii="Verdana" w:hAnsi="Verdana"/>
          <w:b w:val="0"/>
          <w:bCs w:val="0"/>
          <w:sz w:val="16"/>
          <w:szCs w:val="16"/>
        </w:rPr>
        <w:t>Gontowiuk</w:t>
      </w:r>
      <w:proofErr w:type="spellEnd"/>
      <w:r w:rsidR="006370A7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BF159D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11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>W konkursach towarzyskich z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awodników obowiązują aktualne badania sportowo- lekarskie i zgoda rodziców na starty osób niepełnoletnich oraz szczepienia koni.</w:t>
      </w:r>
    </w:p>
    <w:p w:rsidR="007143C3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12.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W konkursach regionalnych obowiązuje dokumentacja zgodna z przepisami PZJ i LZJ.</w:t>
      </w:r>
    </w:p>
    <w:p w:rsidR="00F0697D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Nagrody: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flots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nagrody rzeczowe oraz finansowe</w:t>
      </w:r>
      <w:r w:rsidR="0076463D">
        <w:rPr>
          <w:rStyle w:val="Pogrubienie"/>
          <w:rFonts w:ascii="Verdana" w:hAnsi="Verdana"/>
          <w:b w:val="0"/>
          <w:bCs w:val="0"/>
          <w:sz w:val="16"/>
          <w:szCs w:val="16"/>
        </w:rPr>
        <w:t>, bony.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Konkursy mini LL, LL i L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- nagrody rzeczowe</w:t>
      </w:r>
      <w:r w:rsidR="00D212E2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P: I- 3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II- 2</w:t>
      </w:r>
      <w:r w:rsidR="00372520">
        <w:rPr>
          <w:rStyle w:val="Pogrubienie"/>
          <w:rFonts w:ascii="Verdana" w:hAnsi="Verdana"/>
          <w:b w:val="0"/>
          <w:bCs w:val="0"/>
          <w:sz w:val="16"/>
          <w:szCs w:val="16"/>
        </w:rPr>
        <w:t>00 zł, III- 100 zł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plus bony do sklepu </w:t>
      </w:r>
      <w:proofErr w:type="spellStart"/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Beckersport</w:t>
      </w:r>
      <w:proofErr w:type="spellEnd"/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!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N: I- 350 zł, II- 25</w:t>
      </w:r>
      <w:r w:rsidR="00372520">
        <w:rPr>
          <w:rStyle w:val="Pogrubienie"/>
          <w:rFonts w:ascii="Verdana" w:hAnsi="Verdana"/>
          <w:b w:val="0"/>
          <w:bCs w:val="0"/>
          <w:sz w:val="16"/>
          <w:szCs w:val="16"/>
        </w:rPr>
        <w:t>0 zł, III- 1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  <w:r w:rsidR="00372520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plus nagrody z firmy DEUKA!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Klasa C: </w:t>
      </w:r>
      <w:r w:rsidR="00D212E2">
        <w:rPr>
          <w:rStyle w:val="Pogrubienie"/>
          <w:rFonts w:ascii="Verdana" w:hAnsi="Verdana"/>
          <w:b w:val="0"/>
          <w:bCs w:val="0"/>
          <w:sz w:val="16"/>
          <w:szCs w:val="16"/>
        </w:rPr>
        <w:t>I- 4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II- 300 zł, III- 200 zł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plus bony do sklepu </w:t>
      </w:r>
      <w:proofErr w:type="spellStart"/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Beckersport</w:t>
      </w:r>
      <w:proofErr w:type="spellEnd"/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!</w:t>
      </w:r>
    </w:p>
    <w:p w:rsidR="008D3A47" w:rsidRPr="00DE6D8A" w:rsidRDefault="008D3A47" w:rsidP="001A711C">
      <w:pPr>
        <w:pStyle w:val="NormalnyWeb"/>
        <w:spacing w:after="0" w:afterAutospacing="0"/>
        <w:rPr>
          <w:rFonts w:ascii="Verdana" w:hAnsi="Verdana"/>
          <w:sz w:val="16"/>
          <w:szCs w:val="16"/>
        </w:rPr>
      </w:pP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14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Organizator zastrzega sobie prawo zmian w programie zawodów.</w:t>
      </w: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OGRANICZENIE ODPOWIEDZIALNOŚCI: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Organizator nie odpowiada za wypadki, szkody i kradzieże powstałe w trakcie zawodów. Komitet Organizacyjny nie ponosi żadnej odpowiedzialności w razie wypadków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i zachorowań trenera, zawodników, luzaków i koni, jak również w przypadku kradzieży, zniszczeń, pożarów i innych wydarzeń. Zawodnicy i właściciele odpowiadają osobiście za zniszczenia w stosunku do osób trzecich,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spowodowane przez nich samych, ich pracowników lub ich konie. Dlatego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zalecane jest zawarcie stosownego pełnego ubezpieczenia na czas udziału w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zawodach.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Cs w:val="0"/>
          <w:sz w:val="16"/>
          <w:szCs w:val="16"/>
        </w:rPr>
        <w:t>KODEKS POSTĘPOWANIA Z KONIEM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I. Polski Związek Jeździecki w ślad za Międzynarodową Federacją Jeździecką FEI oczekuje, że wszystkie osoby zaangażowane w jakikolwiek sposób w sporty konne, będą przestrzegać zasad niniejszego Kodeksu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Postępowania z Koniem oraz przyjmą do wiadomości, że w każdym przypadku dobro konia musi być sprawą nadrzędną i nigdy nie może być podporządkowane współzawodnictwu sportowemu ani celom komercyjnym.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IV. Zawody nie mogą zagrażać dobru konia. Wymaga to zwrócenia szczególnej uwagi na teren zawodów, powierzchnię podłoża, pogodę, warunki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stajenne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>, kondycję koni i ich bezpieczeństwo także podczas podróży powrotnej z zawodów.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PZJ zachęca wszystkie osoby działające w sporcie jeździeckim do stałego podnoszenia swojej wiedzy oraz umiejętności dotyczących wszelkich aspektów współpracy z koniem.</w:t>
      </w:r>
    </w:p>
    <w:p w:rsidR="00742C2E" w:rsidRDefault="00742C2E"/>
    <w:sectPr w:rsidR="00742C2E" w:rsidSect="0037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742C2E"/>
    <w:rsid w:val="000F095D"/>
    <w:rsid w:val="00141F4C"/>
    <w:rsid w:val="00156799"/>
    <w:rsid w:val="001A711C"/>
    <w:rsid w:val="001C2B22"/>
    <w:rsid w:val="001D1609"/>
    <w:rsid w:val="001D4C5A"/>
    <w:rsid w:val="001E102F"/>
    <w:rsid w:val="002641E3"/>
    <w:rsid w:val="002743A1"/>
    <w:rsid w:val="00371E9D"/>
    <w:rsid w:val="00372520"/>
    <w:rsid w:val="00450BD8"/>
    <w:rsid w:val="004B5B01"/>
    <w:rsid w:val="00521C9B"/>
    <w:rsid w:val="00522164"/>
    <w:rsid w:val="00542BEB"/>
    <w:rsid w:val="005F19B4"/>
    <w:rsid w:val="006370A7"/>
    <w:rsid w:val="006431FD"/>
    <w:rsid w:val="00696615"/>
    <w:rsid w:val="006A0A5E"/>
    <w:rsid w:val="006C5556"/>
    <w:rsid w:val="006E1B2B"/>
    <w:rsid w:val="00713F62"/>
    <w:rsid w:val="007143C3"/>
    <w:rsid w:val="007276C4"/>
    <w:rsid w:val="00735D22"/>
    <w:rsid w:val="00742C2E"/>
    <w:rsid w:val="0076463D"/>
    <w:rsid w:val="007933EC"/>
    <w:rsid w:val="007D7A30"/>
    <w:rsid w:val="00802F6C"/>
    <w:rsid w:val="0083496B"/>
    <w:rsid w:val="008D3A47"/>
    <w:rsid w:val="008E4A0F"/>
    <w:rsid w:val="00915BCD"/>
    <w:rsid w:val="00960389"/>
    <w:rsid w:val="00994BC8"/>
    <w:rsid w:val="009A6311"/>
    <w:rsid w:val="00AA7DA4"/>
    <w:rsid w:val="00BF159D"/>
    <w:rsid w:val="00D212E2"/>
    <w:rsid w:val="00D37CED"/>
    <w:rsid w:val="00D40FA6"/>
    <w:rsid w:val="00D43BE3"/>
    <w:rsid w:val="00D85F5C"/>
    <w:rsid w:val="00D90DAD"/>
    <w:rsid w:val="00DA4F95"/>
    <w:rsid w:val="00DE34B5"/>
    <w:rsid w:val="00DE6D8A"/>
    <w:rsid w:val="00E217E8"/>
    <w:rsid w:val="00F02EFB"/>
    <w:rsid w:val="00F0697D"/>
    <w:rsid w:val="00F81FDC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E9D"/>
    <w:rPr>
      <w:rFonts w:ascii="Tahoma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2C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742C2E"/>
    <w:rPr>
      <w:b/>
      <w:bCs/>
    </w:rPr>
  </w:style>
  <w:style w:type="character" w:styleId="Hipercze">
    <w:name w:val="Hyperlink"/>
    <w:basedOn w:val="Domylnaczcionkaakapitu"/>
    <w:rsid w:val="00742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wodykon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wlowicz@gmail.com" TargetMode="External"/><Relationship Id="rId5" Type="http://schemas.openxmlformats.org/officeDocument/2006/relationships/hyperlink" Target="http://WWW.zawodykonne.com" TargetMode="External"/><Relationship Id="rId4" Type="http://schemas.openxmlformats.org/officeDocument/2006/relationships/hyperlink" Target="mailto:bawlowicz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Sportowy „Cortina” Kaczenice zaprasza na zawody towarzyskie w skokach przez przeszkody, które odbędą się w dniu 20 czerwca 2010</vt:lpstr>
    </vt:vector>
  </TitlesOfParts>
  <Company>Microsoft</Company>
  <LinksUpToDate>false</LinksUpToDate>
  <CharactersWithSpaces>5587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mailto:bawlowicz@gmail.com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Sportowy „Cortina” Kaczenice zaprasza na zawody towarzyskie w skokach przez przeszkody, które odbędą się w dniu 20 czerwca 2010</dc:title>
  <dc:creator>MaNiAc!</dc:creator>
  <cp:lastModifiedBy>Kasia Bawłowicz</cp:lastModifiedBy>
  <cp:revision>2</cp:revision>
  <dcterms:created xsi:type="dcterms:W3CDTF">2018-08-07T22:17:00Z</dcterms:created>
  <dcterms:modified xsi:type="dcterms:W3CDTF">2018-08-07T22:17:00Z</dcterms:modified>
</cp:coreProperties>
</file>