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KLUB JEŹDZIECKI "LEŚNA PODKOWA"</w:t>
      </w:r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83-209 Godziszewo , Damaszka 12 a</w:t>
      </w:r>
    </w:p>
    <w:p w:rsidR="001329FB" w:rsidRPr="00FB2395" w:rsidRDefault="00B34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FB239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e-mail: lesnapodkowa@poczta.fm</w:t>
      </w:r>
    </w:p>
    <w:p w:rsidR="001329FB" w:rsidRPr="00FB2395" w:rsidRDefault="00A14DC0" w:rsidP="00A14D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4DC0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067878" cy="1067878"/>
            <wp:effectExtent l="19050" t="0" r="0" b="0"/>
            <wp:docPr id="4" name="Obraz 1" descr="C:\Users\Zbyszek\Desktop\Zawody 1\ZAWODY\Logo\Damas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szek\Desktop\Zawody 1\ZAWODY\Logo\Damasz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74" cy="106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E25" w:rsidRPr="00FB23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FB23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A14DC0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067878" cy="1067878"/>
            <wp:effectExtent l="19050" t="0" r="0" b="0"/>
            <wp:docPr id="8" name="Obraz 1" descr="C:\Users\Zbyszek\Desktop\Zawody 1\ZAWODY\Logo\Damas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szek\Desktop\Zawody 1\ZAWODY\Logo\Damasz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74" cy="106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3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</w:t>
      </w:r>
      <w:r w:rsidR="00E05E25" w:rsidRPr="00FB23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</w:p>
    <w:p w:rsidR="001329FB" w:rsidRPr="00FB2395" w:rsidRDefault="001329FB">
      <w:pPr>
        <w:spacing w:after="0" w:line="240" w:lineRule="auto"/>
        <w:rPr>
          <w:lang w:val="en-US"/>
        </w:rPr>
      </w:pPr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Regionalne Zawody Jeździeckie</w:t>
      </w:r>
    </w:p>
    <w:p w:rsidR="00FB2395" w:rsidRDefault="00B34529" w:rsidP="00FB23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FB2395">
        <w:rPr>
          <w:rFonts w:ascii="Times New Roman" w:hAnsi="Times New Roman" w:cs="Times New Roman"/>
          <w:b/>
          <w:bCs/>
          <w:color w:val="000000"/>
          <w:sz w:val="40"/>
          <w:szCs w:val="40"/>
        </w:rPr>
        <w:t>KLUB JEŹDZIECKI</w:t>
      </w:r>
    </w:p>
    <w:p w:rsidR="00FB2395" w:rsidRDefault="00FB2395" w:rsidP="00FB23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LEŚNA PODKOWA DAMASZKA</w:t>
      </w:r>
    </w:p>
    <w:p w:rsidR="001329FB" w:rsidRDefault="001329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1329FB" w:rsidRDefault="001329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29FB" w:rsidRDefault="00B345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</w:t>
      </w:r>
      <w:r>
        <w:rPr>
          <w:rFonts w:ascii="Times New Roman" w:hAnsi="Times New Roman" w:cs="Times New Roman"/>
          <w:color w:val="000000"/>
          <w:sz w:val="24"/>
          <w:szCs w:val="24"/>
        </w:rPr>
        <w:t>: Klub Jeździecki "Leśna Podkowa"</w:t>
      </w:r>
    </w:p>
    <w:p w:rsidR="001329FB" w:rsidRDefault="00B345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Miejsce: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Damaszka 12a</w:t>
      </w:r>
    </w:p>
    <w:p w:rsidR="001329FB" w:rsidRDefault="00B345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856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17-18.06.2017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</w:t>
      </w:r>
      <w:proofErr w:type="spellEnd"/>
    </w:p>
    <w:p w:rsidR="001329FB" w:rsidRDefault="00B345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Uczestnicy: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Kluby zarejestrowane w PZJ i OZJ</w:t>
      </w:r>
    </w:p>
    <w:p w:rsidR="00672643" w:rsidRDefault="0067264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29FB" w:rsidRDefault="00B345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zgłoszeń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856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do 15.06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.201</w:t>
      </w:r>
      <w:r w:rsidR="008856D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Zgłoszenia do k</w:t>
      </w:r>
      <w:r w:rsidR="008856D0">
        <w:rPr>
          <w:rFonts w:ascii="Times New Roman" w:hAnsi="Times New Roman" w:cs="Times New Roman"/>
          <w:color w:val="000000"/>
          <w:sz w:val="24"/>
          <w:szCs w:val="24"/>
        </w:rPr>
        <w:t xml:space="preserve">onkursów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proszę wysyłać na adres e-mail: </w:t>
      </w:r>
      <w:r w:rsidR="008856D0" w:rsidRPr="008E5C5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https: </w:t>
      </w:r>
      <w:r w:rsidR="008856D0" w:rsidRPr="008E5C5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zawodykonne.com</w:t>
      </w:r>
      <w:r w:rsidR="00885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W zgłoszeniach prosimy o podanie numerów telefonów kontaktowych.</w:t>
      </w:r>
    </w:p>
    <w:p w:rsidR="00672643" w:rsidRDefault="0067264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856D0" w:rsidRDefault="008856D0" w:rsidP="0088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UWAGA !!</w:t>
      </w: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 Istnieje 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żliwość rezerwacji boksów dla koni (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ilość ograniczona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). Decyduje kolejność rezerwacji i wniesienie opłat. Opłaty: </w:t>
      </w:r>
      <w:r w:rsidR="00772E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25</w:t>
      </w:r>
      <w:r w:rsidR="00AF1E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0,-/boks w stajni,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0,-/boks przenośny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hali</w:t>
      </w:r>
      <w:r>
        <w:rPr>
          <w:rFonts w:ascii="Times New Roman" w:hAnsi="Times New Roman" w:cs="Times New Roman"/>
          <w:color w:val="000000"/>
          <w:sz w:val="24"/>
          <w:szCs w:val="24"/>
        </w:rPr>
        <w:t>(organizator zapewnia słomę na pierwszy dzień zawodów-możliwość dokupienia słomy i siana).</w:t>
      </w:r>
    </w:p>
    <w:p w:rsidR="00672643" w:rsidRDefault="006726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303E" w:rsidRPr="005B303E" w:rsidRDefault="005B30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303E">
        <w:rPr>
          <w:rFonts w:ascii="Times New Roman" w:hAnsi="Times New Roman" w:cs="Times New Roman"/>
          <w:b/>
          <w:color w:val="FF0000"/>
          <w:sz w:val="24"/>
          <w:szCs w:val="24"/>
        </w:rPr>
        <w:t>Liczba zgłoszonych koni nie może przekraczać 200</w:t>
      </w:r>
      <w:r w:rsidR="0016763D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5B30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decyduje kolejność zgłoszeń.</w:t>
      </w:r>
    </w:p>
    <w:p w:rsidR="001329FB" w:rsidRPr="008856D0" w:rsidRDefault="00B34529" w:rsidP="008856D0">
      <w:pPr>
        <w:spacing w:after="0" w:line="240" w:lineRule="auto"/>
        <w:rPr>
          <w:rFonts w:ascii="Times New Roman" w:hAnsi="Times New Roman" w:cs="Times New Roman"/>
          <w:b/>
          <w:color w:val="FF3333"/>
          <w:sz w:val="24"/>
          <w:szCs w:val="24"/>
        </w:rPr>
      </w:pPr>
      <w:r w:rsidRPr="00E05E25">
        <w:rPr>
          <w:rFonts w:ascii="Times New Roman" w:hAnsi="Times New Roman" w:cs="Times New Roman"/>
          <w:color w:val="000000"/>
        </w:rPr>
        <w:t xml:space="preserve">Rezerwacja boksów-wpłata na konto NR: </w:t>
      </w:r>
      <w:r w:rsidR="008856D0">
        <w:rPr>
          <w:rFonts w:ascii="Times New Roman" w:hAnsi="Times New Roman" w:cs="Times New Roman"/>
          <w:b/>
          <w:color w:val="FF3333"/>
          <w:sz w:val="24"/>
          <w:szCs w:val="24"/>
        </w:rPr>
        <w:t>95 1600 1462 1836 7001 5000 0001</w:t>
      </w:r>
      <w:r w:rsidRPr="00E05E2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05E25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8856D0">
        <w:rPr>
          <w:rFonts w:ascii="Times New Roman" w:hAnsi="Times New Roman" w:cs="Times New Roman"/>
          <w:b/>
          <w:bCs/>
          <w:color w:val="000000"/>
          <w:u w:val="double"/>
        </w:rPr>
        <w:t>do dnia 10.06</w:t>
      </w:r>
      <w:r w:rsidR="00E05E25" w:rsidRPr="00E05E25">
        <w:rPr>
          <w:rFonts w:ascii="Times New Roman" w:hAnsi="Times New Roman" w:cs="Times New Roman"/>
          <w:b/>
          <w:bCs/>
          <w:color w:val="000000"/>
          <w:u w:val="double"/>
        </w:rPr>
        <w:t>.201</w:t>
      </w:r>
      <w:r w:rsidR="008856D0">
        <w:rPr>
          <w:rFonts w:ascii="Times New Roman" w:hAnsi="Times New Roman" w:cs="Times New Roman"/>
          <w:b/>
          <w:bCs/>
          <w:color w:val="000000"/>
          <w:u w:val="double"/>
        </w:rPr>
        <w:t>7</w:t>
      </w:r>
    </w:p>
    <w:p w:rsidR="005B303E" w:rsidRDefault="005B303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29FB" w:rsidRDefault="00B345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Sędzia główny: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Stanisław Iskierko </w:t>
      </w:r>
    </w:p>
    <w:p w:rsidR="001329FB" w:rsidRDefault="00B345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Sędzia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Zbigniew Witkowski </w:t>
      </w:r>
    </w:p>
    <w:p w:rsidR="001329FB" w:rsidRDefault="00B345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Sędzia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Leszek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Chrystowski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Delegat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PomZJ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329FB" w:rsidRDefault="00B34529" w:rsidP="00BF7D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Gospodarz toru: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F7D82">
        <w:rPr>
          <w:rFonts w:ascii="Times New Roman" w:hAnsi="Times New Roman" w:cs="Times New Roman"/>
          <w:color w:val="000000"/>
          <w:sz w:val="24"/>
          <w:szCs w:val="24"/>
        </w:rPr>
        <w:t>Piotr Masłowski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329FB" w:rsidRDefault="00B345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Komisarz: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7D82">
        <w:rPr>
          <w:rFonts w:ascii="Times New Roman" w:hAnsi="Times New Roman" w:cs="Times New Roman"/>
          <w:color w:val="000000"/>
          <w:sz w:val="24"/>
          <w:szCs w:val="24"/>
        </w:rPr>
        <w:t>rotacyjnie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B303E" w:rsidRDefault="00B34529" w:rsidP="00A409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Lekarz weterynarii: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90287" w:rsidRPr="00090287">
        <w:rPr>
          <w:rFonts w:ascii="Times New Roman" w:hAnsi="Times New Roman" w:cs="Times New Roman"/>
          <w:bCs/>
          <w:color w:val="000000"/>
          <w:sz w:val="24"/>
          <w:szCs w:val="24"/>
        </w:rPr>
        <w:t>Jerzy</w:t>
      </w:r>
      <w:r w:rsidR="00090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303E">
        <w:rPr>
          <w:rFonts w:ascii="Times New Roman" w:hAnsi="Times New Roman" w:cs="Times New Roman"/>
          <w:color w:val="000000"/>
          <w:sz w:val="24"/>
          <w:szCs w:val="24"/>
        </w:rPr>
        <w:t>Krynicki</w:t>
      </w:r>
    </w:p>
    <w:p w:rsidR="00A14DC0" w:rsidRPr="0003720E" w:rsidRDefault="00A14DC0" w:rsidP="00A14DC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2FC4">
        <w:rPr>
          <w:sz w:val="24"/>
          <w:szCs w:val="24"/>
        </w:rPr>
        <w:t>Dyrektor zawodów Krzysztof Zieliński Tel.</w:t>
      </w:r>
      <w:r w:rsidRPr="00F82FC4">
        <w:rPr>
          <w:b/>
          <w:sz w:val="24"/>
          <w:szCs w:val="24"/>
        </w:rPr>
        <w:t>601 666</w:t>
      </w:r>
      <w:r>
        <w:rPr>
          <w:b/>
          <w:sz w:val="24"/>
          <w:szCs w:val="24"/>
        </w:rPr>
        <w:t> </w:t>
      </w:r>
      <w:r w:rsidRPr="00F82FC4">
        <w:rPr>
          <w:b/>
          <w:sz w:val="24"/>
          <w:szCs w:val="24"/>
        </w:rPr>
        <w:t>657</w:t>
      </w:r>
    </w:p>
    <w:p w:rsidR="00A14DC0" w:rsidRPr="00672643" w:rsidRDefault="00A14DC0" w:rsidP="00A409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D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:rsidR="008856D0" w:rsidRDefault="008856D0" w:rsidP="0088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3333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FF3333"/>
          <w:sz w:val="24"/>
          <w:szCs w:val="24"/>
        </w:rPr>
        <w:t>Zg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 xml:space="preserve">łoszony koń, a nie wykreślony na 1 dzień przed startem, traktowany jest w opłatach wpisowych jako koń </w:t>
      </w:r>
      <w:proofErr w:type="spellStart"/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startujacy</w:t>
      </w:r>
      <w:proofErr w:type="spellEnd"/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 xml:space="preserve"> !!!</w:t>
      </w:r>
    </w:p>
    <w:p w:rsidR="00672643" w:rsidRDefault="00672643" w:rsidP="00A4093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4DC0" w:rsidRDefault="00A14DC0" w:rsidP="00A4093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4DC0" w:rsidRDefault="00A14DC0" w:rsidP="00A4093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B303E" w:rsidRDefault="00B34529" w:rsidP="00A4093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PROGRAM ZAWODÓW: </w:t>
      </w:r>
    </w:p>
    <w:p w:rsidR="005B303E" w:rsidRDefault="005B303E" w:rsidP="00A4093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1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720"/>
        <w:gridCol w:w="2689"/>
        <w:gridCol w:w="697"/>
        <w:gridCol w:w="810"/>
        <w:gridCol w:w="880"/>
        <w:gridCol w:w="880"/>
        <w:gridCol w:w="880"/>
        <w:gridCol w:w="880"/>
        <w:gridCol w:w="880"/>
      </w:tblGrid>
      <w:tr w:rsidR="000C76F9" w:rsidRPr="000C76F9" w:rsidTr="00A14DC0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Konkurs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Pula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</w:t>
            </w:r>
          </w:p>
        </w:tc>
      </w:tr>
      <w:tr w:rsidR="000C76F9" w:rsidRPr="000C76F9" w:rsidTr="00A14DC0">
        <w:trPr>
          <w:trHeight w:val="300"/>
        </w:trPr>
        <w:tc>
          <w:tcPr>
            <w:tcW w:w="103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Sobota 17.06.2017</w:t>
            </w:r>
          </w:p>
        </w:tc>
      </w:tr>
      <w:tr w:rsidR="000C76F9" w:rsidRPr="000C76F9" w:rsidTr="00A14DC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1 - kuce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dokładności bez </w:t>
            </w: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rozg</w:t>
            </w:r>
            <w:proofErr w:type="spellEnd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Art. 238.1.3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50-70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</w:tr>
      <w:tr w:rsidR="000C76F9" w:rsidRPr="000C76F9" w:rsidTr="00A14DC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2 - Mini LL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dokładności bez </w:t>
            </w: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rozg</w:t>
            </w:r>
            <w:proofErr w:type="spellEnd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Art. 238.1.3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</w:tr>
      <w:tr w:rsidR="000C76F9" w:rsidRPr="000C76F9" w:rsidTr="00A14DC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3 - LL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trafieniem w normę czasu art. S1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</w:tr>
      <w:tr w:rsidR="000C76F9" w:rsidRPr="000C76F9" w:rsidTr="00A14DC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4 - L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zwykły, art. 238.2.1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0C76F9" w:rsidRPr="000C76F9" w:rsidTr="00A14DC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5 - </w:t>
            </w: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elim</w:t>
            </w:r>
            <w:proofErr w:type="spellEnd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koni 4-letnich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eliminacja koni 4 - letnich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</w:tr>
      <w:tr w:rsidR="000C76F9" w:rsidRPr="000C76F9" w:rsidTr="00A14DC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6 - licencyjny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licencyjny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</w:tr>
      <w:tr w:rsidR="000C76F9" w:rsidRPr="000C76F9" w:rsidTr="00A14DC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7 - P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dwufazowy art. 274.5.3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0C76F9" w:rsidRPr="000C76F9" w:rsidTr="00A14DC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8 - 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zwykły, art. 238.2.1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0C76F9" w:rsidRPr="000C76F9" w:rsidTr="00A14DC0">
        <w:trPr>
          <w:trHeight w:val="300"/>
        </w:trPr>
        <w:tc>
          <w:tcPr>
            <w:tcW w:w="103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Niedziela 18.06.2017</w:t>
            </w:r>
          </w:p>
        </w:tc>
      </w:tr>
      <w:tr w:rsidR="000C76F9" w:rsidRPr="000C76F9" w:rsidTr="00A14DC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9 - kuce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dokładności bez </w:t>
            </w: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rozg</w:t>
            </w:r>
            <w:proofErr w:type="spellEnd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Art. 238.1.3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50-70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</w:tr>
      <w:tr w:rsidR="000C76F9" w:rsidRPr="000C76F9" w:rsidTr="00A14DC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10 - Mini LL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dokładności bez </w:t>
            </w: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rozg</w:t>
            </w:r>
            <w:proofErr w:type="spellEnd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Art. 238.1.3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</w:tr>
      <w:tr w:rsidR="000C76F9" w:rsidRPr="000C76F9" w:rsidTr="00A14DC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11 - LL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trafieniem w normę czasu art. S1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Rzeczowe</w:t>
            </w:r>
          </w:p>
        </w:tc>
      </w:tr>
      <w:tr w:rsidR="000C76F9" w:rsidRPr="000C76F9" w:rsidTr="00A14DC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12 - L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zwykły, art. 238.2.1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0C76F9" w:rsidRPr="000C76F9" w:rsidTr="00A14DC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13 - </w:t>
            </w: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elim</w:t>
            </w:r>
            <w:proofErr w:type="spellEnd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koni 4-letnich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 eliminacja koni 4 - letnich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Flo</w:t>
            </w:r>
            <w:proofErr w:type="spellEnd"/>
          </w:p>
        </w:tc>
      </w:tr>
      <w:tr w:rsidR="000C76F9" w:rsidRPr="000C76F9" w:rsidTr="00A14DC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14 - P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zwykły, art. 238.2.1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0C76F9" w:rsidRPr="000C76F9" w:rsidTr="00A14DC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15 - N GRAND PRIX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zwykły z rozgrywką art. 238.2.2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0C76F9" w:rsidRPr="000C76F9" w:rsidTr="00A14DC0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6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5580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6F9" w:rsidRPr="000C76F9" w:rsidRDefault="000C76F9" w:rsidP="000C76F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7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672643" w:rsidRDefault="00672643" w:rsidP="00A4093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454B" w:rsidRPr="00721279" w:rsidRDefault="005F454B" w:rsidP="005F454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Kwalifika</w:t>
      </w:r>
      <w:r w:rsidR="000C76F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cje do Grand Prix: konkursy nr 7 lub 8 wystartowanie</w:t>
      </w:r>
    </w:p>
    <w:p w:rsidR="00FB2395" w:rsidRDefault="00FB2395" w:rsidP="00A4093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29FB" w:rsidRDefault="00FB2395" w:rsidP="00A4093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Konkursy 1,2,3,9,10,11 są konkursami towarzyskimi</w:t>
      </w:r>
    </w:p>
    <w:p w:rsidR="008E5C57" w:rsidRDefault="008E5C57" w:rsidP="008E5C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E5C57" w:rsidRDefault="008E5C57" w:rsidP="008E5C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D133B">
        <w:rPr>
          <w:rFonts w:ascii="Times New Roman" w:hAnsi="Times New Roman" w:cs="Times New Roman"/>
          <w:b/>
          <w:bCs/>
        </w:rPr>
        <w:t xml:space="preserve">Klasyfikacja dla </w:t>
      </w:r>
      <w:r w:rsidRPr="00814DEA">
        <w:rPr>
          <w:rFonts w:ascii="Times New Roman" w:hAnsi="Times New Roman" w:cs="Times New Roman"/>
          <w:b/>
          <w:bCs/>
          <w:u w:val="single"/>
        </w:rPr>
        <w:t>najlepszego zawodnika w poszczególnych klasach</w:t>
      </w:r>
      <w:r>
        <w:rPr>
          <w:rFonts w:ascii="Times New Roman" w:hAnsi="Times New Roman" w:cs="Times New Roman"/>
          <w:b/>
          <w:bCs/>
        </w:rPr>
        <w:t xml:space="preserve"> </w:t>
      </w:r>
      <w:r w:rsidRPr="00ED133B">
        <w:rPr>
          <w:rFonts w:ascii="Times New Roman" w:hAnsi="Times New Roman" w:cs="Times New Roman"/>
          <w:b/>
          <w:bCs/>
        </w:rPr>
        <w:t xml:space="preserve"> polega na  zbieraniu punktów w konkursach klasy </w:t>
      </w:r>
      <w:r>
        <w:rPr>
          <w:rFonts w:ascii="Times New Roman" w:hAnsi="Times New Roman" w:cs="Times New Roman"/>
          <w:b/>
          <w:bCs/>
        </w:rPr>
        <w:t xml:space="preserve">L, P, N, </w:t>
      </w:r>
      <w:r w:rsidRPr="00ED133B">
        <w:rPr>
          <w:rFonts w:ascii="Times New Roman" w:hAnsi="Times New Roman" w:cs="Times New Roman"/>
          <w:b/>
          <w:bCs/>
        </w:rPr>
        <w:t xml:space="preserve"> w ci</w:t>
      </w:r>
      <w:r>
        <w:rPr>
          <w:rFonts w:ascii="Times New Roman" w:hAnsi="Times New Roman" w:cs="Times New Roman"/>
          <w:b/>
          <w:bCs/>
        </w:rPr>
        <w:t>ągu dwóch dni na dowolnej ilości koni, do punktacji liczy się wynik najlepszego konia w konkursie.</w:t>
      </w:r>
    </w:p>
    <w:p w:rsidR="008E5C57" w:rsidRDefault="008E5C57" w:rsidP="008E5C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każdej klasie zawodnik zdobywa punkty wg poniższej tabeli</w:t>
      </w:r>
    </w:p>
    <w:p w:rsidR="008E5C57" w:rsidRDefault="008E5C57" w:rsidP="008E5C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Tabela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punktów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1006"/>
        <w:gridCol w:w="823"/>
        <w:gridCol w:w="823"/>
        <w:gridCol w:w="823"/>
        <w:gridCol w:w="823"/>
        <w:gridCol w:w="823"/>
        <w:gridCol w:w="823"/>
        <w:gridCol w:w="838"/>
        <w:gridCol w:w="973"/>
        <w:gridCol w:w="823"/>
        <w:gridCol w:w="828"/>
      </w:tblGrid>
      <w:tr w:rsidR="008E5C57" w:rsidTr="00BE3206">
        <w:trPr>
          <w:trHeight w:val="1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ce</w:t>
            </w:r>
            <w:proofErr w:type="spellEnd"/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VIII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</w:tr>
      <w:tr w:rsidR="008E5C57" w:rsidTr="00BE3206">
        <w:trPr>
          <w:trHeight w:val="1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Pkt</w:t>
            </w:r>
            <w:proofErr w:type="spellEnd"/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5C57" w:rsidRDefault="008E5C57" w:rsidP="00BE320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</w:tr>
    </w:tbl>
    <w:p w:rsidR="008E5C57" w:rsidRDefault="008E5C57" w:rsidP="008E5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</w:t>
      </w:r>
    </w:p>
    <w:p w:rsidR="008E5C57" w:rsidRPr="00814DEA" w:rsidRDefault="008E5C57" w:rsidP="008E5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PREMIE FINANSOWE DLA NAJLEPSZYCH ZAWODNIKÓW </w:t>
      </w:r>
    </w:p>
    <w:p w:rsidR="008E5C57" w:rsidRPr="00814DEA" w:rsidRDefault="008E5C57" w:rsidP="008E5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miejsce KLASA L - 300 PLZ</w:t>
      </w:r>
    </w:p>
    <w:p w:rsidR="008E5C57" w:rsidRPr="00814DEA" w:rsidRDefault="008E5C57" w:rsidP="008E5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miejsce KLASA P - 400 PLZ</w:t>
      </w:r>
    </w:p>
    <w:p w:rsidR="008E5C57" w:rsidRPr="00814DEA" w:rsidRDefault="008E5C57" w:rsidP="008E5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miejsce KLASA N - 500 PLZ</w:t>
      </w:r>
    </w:p>
    <w:p w:rsidR="008E5C57" w:rsidRPr="004B6D7D" w:rsidRDefault="008E5C57" w:rsidP="008E5C5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8856D0" w:rsidRDefault="008856D0" w:rsidP="008856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8856D0" w:rsidRDefault="008856D0" w:rsidP="008856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051B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 xml:space="preserve">O P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Ł A T Y</w:t>
      </w:r>
    </w:p>
    <w:p w:rsidR="008856D0" w:rsidRDefault="008856D0" w:rsidP="008856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Wpisowe/startowe – przelew;</w:t>
      </w:r>
    </w:p>
    <w:p w:rsidR="008856D0" w:rsidRDefault="008856D0" w:rsidP="008856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Klub Jeździecki,  nr: 44 1600 1462 1838 1907 4000 0001</w:t>
      </w:r>
    </w:p>
    <w:p w:rsidR="00A4093C" w:rsidRPr="00B44699" w:rsidRDefault="00A4093C" w:rsidP="00A4093C">
      <w:pPr>
        <w:spacing w:after="0" w:line="240" w:lineRule="auto"/>
        <w:jc w:val="center"/>
      </w:pPr>
    </w:p>
    <w:p w:rsidR="008856D0" w:rsidRPr="00F22051" w:rsidRDefault="00BC5AA6" w:rsidP="00AD5D0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W w:w="9639" w:type="dxa"/>
        <w:tblInd w:w="106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1843"/>
        <w:gridCol w:w="1478"/>
        <w:gridCol w:w="1641"/>
        <w:gridCol w:w="1135"/>
        <w:gridCol w:w="1136"/>
        <w:gridCol w:w="1274"/>
        <w:gridCol w:w="1132"/>
      </w:tblGrid>
      <w:tr w:rsidR="0054095F" w:rsidTr="0054095F">
        <w:trPr>
          <w:trHeight w:val="536"/>
        </w:trPr>
        <w:tc>
          <w:tcPr>
            <w:tcW w:w="963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8DB3E2"/>
          </w:tcPr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Wpisowe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60 PLN/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dzie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ń/koń</w:t>
            </w:r>
          </w:p>
        </w:tc>
      </w:tr>
      <w:tr w:rsidR="0054095F" w:rsidTr="0054095F">
        <w:trPr>
          <w:trHeight w:val="277"/>
        </w:trPr>
        <w:tc>
          <w:tcPr>
            <w:tcW w:w="963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Startowe</w:t>
            </w:r>
            <w:proofErr w:type="spellEnd"/>
          </w:p>
        </w:tc>
      </w:tr>
      <w:tr w:rsidR="0054095F" w:rsidTr="0054095F">
        <w:trPr>
          <w:trHeight w:val="529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Konkursy</w:t>
            </w:r>
            <w:proofErr w:type="spellEnd"/>
          </w:p>
        </w:tc>
        <w:tc>
          <w:tcPr>
            <w:tcW w:w="1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Kuce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mini LL</w:t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LL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54095F" w:rsidRPr="0004542C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 w:rsidRPr="0004542C">
              <w:rPr>
                <w:b/>
                <w:lang w:val="en-US"/>
              </w:rPr>
              <w:t>licencyjny</w:t>
            </w:r>
            <w:proofErr w:type="spellEnd"/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</w:t>
            </w:r>
          </w:p>
          <w:p w:rsidR="000C76F9" w:rsidRPr="000C76F9" w:rsidRDefault="000C76F9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C76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Elim.4 </w:t>
            </w:r>
            <w:proofErr w:type="spellStart"/>
            <w:r w:rsidRPr="000C76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latki</w:t>
            </w:r>
            <w:proofErr w:type="spellEnd"/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</w:t>
            </w:r>
          </w:p>
        </w:tc>
      </w:tr>
      <w:tr w:rsidR="0054095F" w:rsidTr="0054095F">
        <w:trPr>
          <w:trHeight w:val="468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PLN</w:t>
            </w:r>
          </w:p>
        </w:tc>
        <w:tc>
          <w:tcPr>
            <w:tcW w:w="1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54095F" w:rsidRPr="00343323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43323">
              <w:rPr>
                <w:rFonts w:ascii="Arial" w:hAnsi="Arial" w:cs="Arial"/>
                <w:b/>
                <w:sz w:val="24"/>
                <w:szCs w:val="24"/>
                <w:lang w:val="en-US"/>
              </w:rPr>
              <w:t>40,00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30,00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  <w:p w:rsidR="0054095F" w:rsidRDefault="0054095F" w:rsidP="00C27F54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40,00</w:t>
            </w:r>
          </w:p>
        </w:tc>
      </w:tr>
    </w:tbl>
    <w:p w:rsidR="00F22051" w:rsidRPr="00F22051" w:rsidRDefault="00F22051" w:rsidP="00AD5D0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5D00" w:rsidRDefault="00AD5D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F30DF" w:rsidRDefault="00EF30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14DC0" w:rsidRDefault="00A14D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Zakwaterowanie:</w:t>
      </w:r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"Leśna Podkowa"</w:t>
      </w:r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Damaszka 12 a</w:t>
      </w:r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Tel: 601 666 657</w:t>
      </w:r>
    </w:p>
    <w:p w:rsidR="001329FB" w:rsidRDefault="00B34529">
      <w:pPr>
        <w:spacing w:after="0" w:line="240" w:lineRule="auto"/>
        <w:jc w:val="center"/>
        <w:rPr>
          <w:rStyle w:val="czeinternetow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>
        <w:r>
          <w:rPr>
            <w:rStyle w:val="czeinternetowe"/>
            <w:rFonts w:ascii="Times New Roman" w:hAnsi="Times New Roman" w:cs="Times New Roman"/>
            <w:color w:val="000000"/>
            <w:sz w:val="24"/>
            <w:szCs w:val="24"/>
          </w:rPr>
          <w:t>www.lesnapodkowa.com</w:t>
        </w:r>
      </w:hyperlink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za nocleg    65 PLN/osoba</w:t>
      </w:r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wpłata na konto:</w:t>
      </w:r>
    </w:p>
    <w:p w:rsidR="001329FB" w:rsidRDefault="0061692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07 1050 1764 1000 0092 1101 7497</w:t>
      </w:r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Zespół Szkół Ekonomicznych</w:t>
      </w:r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Tczew, ul. Gdańska 17 a</w:t>
      </w:r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tel.058/531 47 98,fax:058/531 46 24</w:t>
      </w:r>
    </w:p>
    <w:p w:rsidR="001329FB" w:rsidRDefault="001329FB">
      <w:pPr>
        <w:spacing w:after="0" w:line="240" w:lineRule="auto"/>
        <w:jc w:val="center"/>
      </w:pPr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Zajazd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"Roma"</w:t>
      </w:r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Tczew, ul. Rokicka 11</w:t>
      </w:r>
    </w:p>
    <w:p w:rsidR="001329FB" w:rsidRPr="00A14DC0" w:rsidRDefault="00B34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4DC0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A14DC0">
        <w:rPr>
          <w:rFonts w:ascii="Times New Roman" w:hAnsi="Times New Roman" w:cs="Times New Roman"/>
          <w:color w:val="000000"/>
          <w:sz w:val="24"/>
          <w:szCs w:val="24"/>
        </w:rPr>
        <w:t>/fax:058/531 60 15</w:t>
      </w:r>
    </w:p>
    <w:p w:rsidR="001329FB" w:rsidRPr="00A14DC0" w:rsidRDefault="00B34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DC0">
        <w:rPr>
          <w:rFonts w:ascii="Times New Roman" w:hAnsi="Times New Roman" w:cs="Times New Roman"/>
          <w:color w:val="000000"/>
          <w:sz w:val="24"/>
          <w:szCs w:val="24"/>
        </w:rPr>
        <w:t>biuro@zajazdhotel.pl</w:t>
      </w:r>
    </w:p>
    <w:p w:rsidR="001329FB" w:rsidRPr="00A14DC0" w:rsidRDefault="001329FB">
      <w:pPr>
        <w:spacing w:after="0" w:line="240" w:lineRule="auto"/>
        <w:jc w:val="center"/>
      </w:pPr>
    </w:p>
    <w:p w:rsidR="001329FB" w:rsidRPr="00A14DC0" w:rsidRDefault="00B345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14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Hotel </w:t>
      </w:r>
      <w:r w:rsidRPr="00A14D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"</w:t>
      </w:r>
      <w:proofErr w:type="spellStart"/>
      <w:r w:rsidRPr="00A14D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Carina</w:t>
      </w:r>
      <w:proofErr w:type="spellEnd"/>
      <w:r w:rsidRPr="00A14D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"</w:t>
      </w:r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Tczew, Al. Solidarności 19</w:t>
      </w:r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tel:058/531 51 88,531 51 98</w:t>
      </w:r>
    </w:p>
    <w:p w:rsidR="001329FB" w:rsidRDefault="009602B5">
      <w:pPr>
        <w:spacing w:after="0" w:line="240" w:lineRule="auto"/>
        <w:jc w:val="center"/>
        <w:rPr>
          <w:rStyle w:val="czeinternetowe"/>
          <w:rFonts w:ascii="Times New Roman" w:hAnsi="Times New Roman" w:cs="Times New Roman"/>
          <w:color w:val="000000"/>
          <w:sz w:val="24"/>
          <w:szCs w:val="24"/>
        </w:rPr>
      </w:pPr>
      <w:hyperlink r:id="rId9">
        <w:r w:rsidR="00B34529">
          <w:rPr>
            <w:rStyle w:val="czeinternetowe"/>
            <w:rFonts w:ascii="Times New Roman" w:hAnsi="Times New Roman" w:cs="Times New Roman"/>
            <w:color w:val="000000"/>
            <w:sz w:val="24"/>
            <w:szCs w:val="24"/>
          </w:rPr>
          <w:t>www.hotel.tczew.pl</w:t>
        </w:r>
      </w:hyperlink>
    </w:p>
    <w:p w:rsidR="001329FB" w:rsidRDefault="001329FB">
      <w:pPr>
        <w:spacing w:after="0" w:line="240" w:lineRule="auto"/>
        <w:jc w:val="center"/>
      </w:pPr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Rozstawienie własnego namiotu na terenie ośrodka  - 10 PLN/osoba</w:t>
      </w:r>
      <w:r w:rsidR="00090287">
        <w:rPr>
          <w:rFonts w:ascii="Times New Roman" w:hAnsi="Times New Roman" w:cs="Times New Roman"/>
          <w:color w:val="000000"/>
          <w:sz w:val="24"/>
          <w:szCs w:val="24"/>
        </w:rPr>
        <w:t>/doba</w:t>
      </w:r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Prysznic 10 PLN</w:t>
      </w:r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Podłączenie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koniowozu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prądu</w:t>
      </w:r>
      <w:r w:rsidR="005B303E">
        <w:rPr>
          <w:rFonts w:ascii="Times New Roman" w:hAnsi="Times New Roman" w:cs="Times New Roman"/>
          <w:color w:val="000000"/>
          <w:sz w:val="24"/>
          <w:szCs w:val="24"/>
        </w:rPr>
        <w:t xml:space="preserve"> 3 dni  - 15</w:t>
      </w:r>
      <w:r>
        <w:rPr>
          <w:rFonts w:ascii="Times New Roman" w:hAnsi="Times New Roman" w:cs="Times New Roman"/>
          <w:color w:val="000000"/>
          <w:sz w:val="24"/>
          <w:szCs w:val="24"/>
        </w:rPr>
        <w:t>0 PLN</w:t>
      </w:r>
    </w:p>
    <w:p w:rsidR="001329FB" w:rsidRDefault="001329FB">
      <w:pPr>
        <w:spacing w:after="0" w:line="240" w:lineRule="auto"/>
        <w:jc w:val="center"/>
      </w:pPr>
    </w:p>
    <w:p w:rsidR="001329FB" w:rsidRDefault="00B345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:rsidR="001329FB" w:rsidRDefault="00B345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Pozostałe opłaty związane z udziałem w zawodach należy uiścić w biurze zawodów.</w:t>
      </w:r>
    </w:p>
    <w:p w:rsidR="001329FB" w:rsidRDefault="00B345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Opłata za zmianę na liście startowej po jej wydrukowaniu, za zgodą Sędziego Głównego, wynosi 20 zł /nie dotyczy skreśleń/</w:t>
      </w:r>
    </w:p>
    <w:p w:rsidR="001329FB" w:rsidRDefault="001329FB">
      <w:pPr>
        <w:spacing w:after="0" w:line="240" w:lineRule="auto"/>
        <w:jc w:val="both"/>
      </w:pPr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Sprawy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organizacyjne</w:t>
      </w:r>
      <w:proofErr w:type="spellEnd"/>
    </w:p>
    <w:p w:rsidR="001329FB" w:rsidRDefault="001329FB">
      <w:pPr>
        <w:spacing w:after="0" w:line="240" w:lineRule="auto"/>
        <w:jc w:val="both"/>
        <w:rPr>
          <w:lang w:val="en-US"/>
        </w:rPr>
      </w:pPr>
    </w:p>
    <w:p w:rsidR="001329FB" w:rsidRDefault="00B345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Plac konkursowy o podłożu piaszczystym (wymieniony grunt),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rozprężalnia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podłożu piaszczystym.</w:t>
      </w:r>
    </w:p>
    <w:p w:rsidR="001329FB" w:rsidRDefault="001329FB">
      <w:pPr>
        <w:spacing w:after="0" w:line="240" w:lineRule="auto"/>
        <w:jc w:val="both"/>
      </w:pPr>
    </w:p>
    <w:p w:rsidR="001329FB" w:rsidRDefault="00B345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Zawody zostaną rozegrane zgodnie z przepisami i regulaminami PZJ. Organizator będzie pobierał kary zgodnie z przepisami PZJ.</w:t>
      </w:r>
    </w:p>
    <w:p w:rsidR="001329FB" w:rsidRDefault="001329FB">
      <w:pPr>
        <w:spacing w:after="0" w:line="240" w:lineRule="auto"/>
        <w:jc w:val="both"/>
        <w:rPr>
          <w:lang w:val="en-US"/>
        </w:rPr>
      </w:pPr>
    </w:p>
    <w:p w:rsidR="001329FB" w:rsidRDefault="00B345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Dokumentacja Klubów i koni musi być zgodna z przepisami PZJ.</w:t>
      </w:r>
    </w:p>
    <w:p w:rsidR="001329FB" w:rsidRDefault="001329FB">
      <w:pPr>
        <w:spacing w:after="0" w:line="240" w:lineRule="auto"/>
        <w:jc w:val="both"/>
      </w:pPr>
    </w:p>
    <w:p w:rsidR="001329FB" w:rsidRDefault="00B345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Konie muszą posiadać ważne szczepienia, bez ważnych dokumentów konie nie będą wpuszczane na teren zawodów.</w:t>
      </w:r>
    </w:p>
    <w:p w:rsidR="001329FB" w:rsidRDefault="001329FB">
      <w:pPr>
        <w:spacing w:after="0" w:line="240" w:lineRule="auto"/>
        <w:jc w:val="both"/>
      </w:pPr>
    </w:p>
    <w:p w:rsidR="001329FB" w:rsidRDefault="00B345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 zastrzega sobie prawo zmiany programu zawodów.</w:t>
      </w:r>
    </w:p>
    <w:p w:rsidR="001329FB" w:rsidRDefault="001329FB">
      <w:pPr>
        <w:spacing w:after="0" w:line="240" w:lineRule="auto"/>
        <w:jc w:val="both"/>
      </w:pPr>
    </w:p>
    <w:p w:rsidR="001329FB" w:rsidRDefault="00B345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 nie ponosi odpowiedzialności za ewentualne wypadki i kradzieże powstałe w czasie podróży i trwania zawodów. Zawodnicy i właściciele odpowiadają za zniszczenia w stosunku do osób trzecich spowodowane przez nich samych, ich pracowników lub ich konie.</w:t>
      </w:r>
    </w:p>
    <w:p w:rsidR="001329FB" w:rsidRDefault="001329FB">
      <w:pPr>
        <w:spacing w:after="0" w:line="240" w:lineRule="auto"/>
        <w:jc w:val="both"/>
      </w:pPr>
    </w:p>
    <w:p w:rsidR="001329FB" w:rsidRDefault="00B345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Zaleca się uczestnikom zawarcie stosownego pełnego ubezpieczenia na czas udziału w zawodach.</w:t>
      </w:r>
    </w:p>
    <w:p w:rsidR="001329FB" w:rsidRDefault="001329FB">
      <w:pPr>
        <w:spacing w:after="0" w:line="240" w:lineRule="auto"/>
        <w:jc w:val="both"/>
      </w:pPr>
    </w:p>
    <w:p w:rsidR="001329FB" w:rsidRDefault="00B345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Reklamacje muszą być składane na piśmie z kaucją w wysokości - 200 zł</w:t>
      </w:r>
    </w:p>
    <w:p w:rsidR="001329FB" w:rsidRDefault="001329FB">
      <w:pPr>
        <w:spacing w:after="0" w:line="240" w:lineRule="auto"/>
        <w:jc w:val="both"/>
      </w:pPr>
    </w:p>
    <w:p w:rsidR="001329FB" w:rsidRDefault="00B345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PZJ oczekuje od wszystkich osób zaangażowanych w sport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jeździecki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respektowania wydanego przez PZJ Kodeksu Postępowania z Końmi, jak również przestrzegania zasady ,że dobro koni jest najważniejsze</w:t>
      </w:r>
    </w:p>
    <w:p w:rsidR="001329FB" w:rsidRDefault="001329FB">
      <w:pPr>
        <w:spacing w:after="0" w:line="240" w:lineRule="auto"/>
        <w:jc w:val="both"/>
      </w:pPr>
    </w:p>
    <w:p w:rsidR="001329FB" w:rsidRDefault="00B345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329FB" w:rsidRPr="00EF30DF" w:rsidRDefault="00B34529" w:rsidP="00EF30D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Dobro koni musi być zawsze uwzględniane we współzawodnictwie sportowym oraz nie może być podporządkowane celom komercyjnym.</w:t>
      </w:r>
    </w:p>
    <w:p w:rsidR="00D848A0" w:rsidRDefault="00D848A0" w:rsidP="00D848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8A0" w:rsidRDefault="00D848A0" w:rsidP="00D848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29FB" w:rsidRDefault="00B34529" w:rsidP="00D848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KODEKS POSTĘPOWANIA Z KONIEM</w:t>
      </w:r>
    </w:p>
    <w:p w:rsidR="001329FB" w:rsidRDefault="001329FB">
      <w:pPr>
        <w:spacing w:after="0" w:line="240" w:lineRule="auto"/>
        <w:jc w:val="both"/>
      </w:pPr>
    </w:p>
    <w:p w:rsidR="001329FB" w:rsidRDefault="00B34529">
      <w:pPr>
        <w:numPr>
          <w:ilvl w:val="0"/>
          <w:numId w:val="1"/>
        </w:numPr>
        <w:tabs>
          <w:tab w:val="left" w:pos="849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wszystkich etapach treningu i przygotowań konia do startu w zawodach, dobro konia musi stać ponad wszelkimi innymi wymaganiami. Dotyczy to stałej opieki, metod treningu, starannego obrządku, kucia i transportu.</w:t>
      </w:r>
    </w:p>
    <w:p w:rsidR="001329FB" w:rsidRDefault="00B34529">
      <w:pPr>
        <w:numPr>
          <w:ilvl w:val="0"/>
          <w:numId w:val="1"/>
        </w:numPr>
        <w:tabs>
          <w:tab w:val="left" w:pos="849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Konie i jeźdźcy muszą być wytrenowani, kompetentni i zdrowi zanim wezmą udział w zawodach.</w:t>
      </w:r>
    </w:p>
    <w:p w:rsidR="001329FB" w:rsidRDefault="00B34529">
      <w:pPr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Odnosi się to także do podawania leków i środków medycznych, zabiegów chirurgicznych zagrażających zdrowiu konia lub ciąży klaczy oraz do przypadków nadużywania pomocy.</w:t>
      </w:r>
    </w:p>
    <w:p w:rsidR="001329FB" w:rsidRDefault="00B34529">
      <w:pPr>
        <w:numPr>
          <w:ilvl w:val="0"/>
          <w:numId w:val="1"/>
        </w:numPr>
        <w:tabs>
          <w:tab w:val="left" w:pos="849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Zawody nie mogą zagrażać dobru konia. Wymaga to zwrócenia szczególnej uwagi na teren zawodów, podłoże, pogodę, warunki stajenne, kondycję koni i ich bezpieczeństwo także podczas podróży powrotnej z zawodów.</w:t>
      </w:r>
    </w:p>
    <w:p w:rsidR="001329FB" w:rsidRDefault="00B34529">
      <w:pPr>
        <w:numPr>
          <w:ilvl w:val="0"/>
          <w:numId w:val="1"/>
        </w:numPr>
        <w:tabs>
          <w:tab w:val="left" w:pos="849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Należy dołożyć wszelkich starań ,aby zapewnić koniom staranną opiekę po zakończeniu zawodów, a także humanitarne traktowanie po zakończeniu kariery sportowej. Dotyczy to właściwej opieki weterynaryjnej w przypadku leczenia obrażeń odniesionych na zawodach oraz spokojnej starości, ewentualnie eutanazji.</w:t>
      </w:r>
    </w:p>
    <w:p w:rsidR="001329FB" w:rsidRDefault="00B34529">
      <w:pPr>
        <w:numPr>
          <w:ilvl w:val="0"/>
          <w:numId w:val="1"/>
        </w:numPr>
        <w:tabs>
          <w:tab w:val="left" w:pos="849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PZJ zachęca wszystkie osoby działające w sporcie jeździeckim do stałego podnoszenia poziomu swej wiedzy oraz umiejętności dotyczących wszelkich aspektów współpracy z koniem.  </w:t>
      </w:r>
    </w:p>
    <w:p w:rsidR="001329FB" w:rsidRDefault="001329FB">
      <w:pPr>
        <w:spacing w:after="0" w:line="240" w:lineRule="auto"/>
        <w:jc w:val="center"/>
      </w:pPr>
    </w:p>
    <w:p w:rsidR="001329FB" w:rsidRDefault="00ED4366" w:rsidP="00ED4366">
      <w:pPr>
        <w:spacing w:after="0" w:line="240" w:lineRule="auto"/>
      </w:pPr>
      <w:r>
        <w:t>Propozycje zatwierdzone przez Prezesa Pomorskiego Związku Jeździeckiego Marcina Podporę.</w:t>
      </w:r>
    </w:p>
    <w:p w:rsidR="001329FB" w:rsidRDefault="001329FB">
      <w:pPr>
        <w:spacing w:after="0" w:line="240" w:lineRule="auto"/>
        <w:jc w:val="center"/>
      </w:pPr>
    </w:p>
    <w:p w:rsidR="001329FB" w:rsidRDefault="001329FB">
      <w:pPr>
        <w:spacing w:after="0" w:line="240" w:lineRule="auto"/>
        <w:jc w:val="center"/>
      </w:pPr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Serdecznie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zapraszamy</w:t>
      </w:r>
      <w:proofErr w:type="spellEnd"/>
    </w:p>
    <w:p w:rsidR="001329FB" w:rsidRDefault="00B34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Organizator</w:t>
      </w:r>
      <w:proofErr w:type="spellEnd"/>
    </w:p>
    <w:p w:rsidR="001329FB" w:rsidRDefault="001329FB">
      <w:pPr>
        <w:spacing w:after="0" w:line="240" w:lineRule="auto"/>
        <w:jc w:val="center"/>
        <w:rPr>
          <w:lang w:val="en-US"/>
        </w:rPr>
      </w:pPr>
    </w:p>
    <w:p w:rsidR="001329FB" w:rsidRDefault="001329FB">
      <w:pPr>
        <w:spacing w:after="0" w:line="240" w:lineRule="auto"/>
        <w:jc w:val="center"/>
        <w:rPr>
          <w:lang w:val="en-US"/>
        </w:rPr>
      </w:pPr>
    </w:p>
    <w:p w:rsidR="001329FB" w:rsidRDefault="001329FB">
      <w:pPr>
        <w:spacing w:after="0" w:line="240" w:lineRule="auto"/>
        <w:jc w:val="center"/>
        <w:rPr>
          <w:lang w:val="en-US"/>
        </w:rPr>
      </w:pPr>
    </w:p>
    <w:p w:rsidR="001329FB" w:rsidRDefault="001329FB"/>
    <w:sectPr w:rsidR="001329FB" w:rsidSect="001329FB">
      <w:headerReference w:type="default" r:id="rId10"/>
      <w:pgSz w:w="12240" w:h="15840"/>
      <w:pgMar w:top="1134" w:right="1418" w:bottom="1134" w:left="1418" w:header="709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40" w:rsidRDefault="00F46940" w:rsidP="001329FB">
      <w:pPr>
        <w:spacing w:after="0" w:line="240" w:lineRule="auto"/>
      </w:pPr>
      <w:r>
        <w:separator/>
      </w:r>
    </w:p>
  </w:endnote>
  <w:endnote w:type="continuationSeparator" w:id="0">
    <w:p w:rsidR="00F46940" w:rsidRDefault="00F46940" w:rsidP="0013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40" w:rsidRDefault="00F46940" w:rsidP="001329FB">
      <w:pPr>
        <w:spacing w:after="0" w:line="240" w:lineRule="auto"/>
      </w:pPr>
      <w:r>
        <w:separator/>
      </w:r>
    </w:p>
  </w:footnote>
  <w:footnote w:type="continuationSeparator" w:id="0">
    <w:p w:rsidR="00F46940" w:rsidRDefault="00F46940" w:rsidP="0013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FB" w:rsidRDefault="009602B5">
    <w:pPr>
      <w:pStyle w:val="Gwka"/>
      <w:jc w:val="center"/>
    </w:pPr>
    <w:r>
      <w:fldChar w:fldCharType="begin"/>
    </w:r>
    <w:r w:rsidR="00B34529">
      <w:instrText>PAGE</w:instrText>
    </w:r>
    <w:r>
      <w:fldChar w:fldCharType="separate"/>
    </w:r>
    <w:r w:rsidR="008E5C57">
      <w:rPr>
        <w:noProof/>
      </w:rPr>
      <w:t>5</w:t>
    </w:r>
    <w:r>
      <w:fldChar w:fldCharType="end"/>
    </w:r>
  </w:p>
  <w:p w:rsidR="001329FB" w:rsidRDefault="001329FB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C9B"/>
    <w:multiLevelType w:val="multilevel"/>
    <w:tmpl w:val="DB201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B654D"/>
    <w:multiLevelType w:val="multilevel"/>
    <w:tmpl w:val="EDFEB4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30C46F3"/>
    <w:multiLevelType w:val="multilevel"/>
    <w:tmpl w:val="B742F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29FB"/>
    <w:rsid w:val="00090287"/>
    <w:rsid w:val="000C76F9"/>
    <w:rsid w:val="00111555"/>
    <w:rsid w:val="00115E05"/>
    <w:rsid w:val="0013010A"/>
    <w:rsid w:val="001329FB"/>
    <w:rsid w:val="0016763D"/>
    <w:rsid w:val="001A0A4C"/>
    <w:rsid w:val="001C38C1"/>
    <w:rsid w:val="001E688F"/>
    <w:rsid w:val="0029764B"/>
    <w:rsid w:val="00325011"/>
    <w:rsid w:val="003C11CB"/>
    <w:rsid w:val="004729A9"/>
    <w:rsid w:val="0047655A"/>
    <w:rsid w:val="00476662"/>
    <w:rsid w:val="004876E0"/>
    <w:rsid w:val="0054095F"/>
    <w:rsid w:val="005B303E"/>
    <w:rsid w:val="005D0585"/>
    <w:rsid w:val="005F454B"/>
    <w:rsid w:val="0061692D"/>
    <w:rsid w:val="00621BEB"/>
    <w:rsid w:val="00672643"/>
    <w:rsid w:val="0068523E"/>
    <w:rsid w:val="006D7AEC"/>
    <w:rsid w:val="00701C64"/>
    <w:rsid w:val="0070554D"/>
    <w:rsid w:val="007164B4"/>
    <w:rsid w:val="00721279"/>
    <w:rsid w:val="00741772"/>
    <w:rsid w:val="00772E5A"/>
    <w:rsid w:val="00793E53"/>
    <w:rsid w:val="007C57DA"/>
    <w:rsid w:val="007D59D1"/>
    <w:rsid w:val="008123B5"/>
    <w:rsid w:val="00823092"/>
    <w:rsid w:val="00824D11"/>
    <w:rsid w:val="008451D9"/>
    <w:rsid w:val="008856D0"/>
    <w:rsid w:val="008E5C57"/>
    <w:rsid w:val="0091654D"/>
    <w:rsid w:val="00932975"/>
    <w:rsid w:val="00952262"/>
    <w:rsid w:val="009602B5"/>
    <w:rsid w:val="0097505F"/>
    <w:rsid w:val="009A5ABD"/>
    <w:rsid w:val="009F1B8E"/>
    <w:rsid w:val="00A14DC0"/>
    <w:rsid w:val="00A4093C"/>
    <w:rsid w:val="00A55A07"/>
    <w:rsid w:val="00A710B6"/>
    <w:rsid w:val="00A8102E"/>
    <w:rsid w:val="00AB41CC"/>
    <w:rsid w:val="00AD21AB"/>
    <w:rsid w:val="00AD5D00"/>
    <w:rsid w:val="00AF1E5A"/>
    <w:rsid w:val="00B02998"/>
    <w:rsid w:val="00B34529"/>
    <w:rsid w:val="00B44699"/>
    <w:rsid w:val="00BC5AA6"/>
    <w:rsid w:val="00BC730D"/>
    <w:rsid w:val="00BF7D82"/>
    <w:rsid w:val="00C465DD"/>
    <w:rsid w:val="00C76DDE"/>
    <w:rsid w:val="00CE08FD"/>
    <w:rsid w:val="00CE1B80"/>
    <w:rsid w:val="00D1055F"/>
    <w:rsid w:val="00D44083"/>
    <w:rsid w:val="00D848A0"/>
    <w:rsid w:val="00E05E25"/>
    <w:rsid w:val="00E81B0E"/>
    <w:rsid w:val="00EA13A4"/>
    <w:rsid w:val="00EA3C78"/>
    <w:rsid w:val="00ED4366"/>
    <w:rsid w:val="00EF30DF"/>
    <w:rsid w:val="00F22051"/>
    <w:rsid w:val="00F366DD"/>
    <w:rsid w:val="00F46940"/>
    <w:rsid w:val="00F63EE7"/>
    <w:rsid w:val="00FB0E7A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1D9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246BB1"/>
  </w:style>
  <w:style w:type="character" w:customStyle="1" w:styleId="StopkaZnak">
    <w:name w:val="Stopka Znak"/>
    <w:basedOn w:val="Domylnaczcionkaakapitu"/>
    <w:link w:val="Stopka"/>
    <w:uiPriority w:val="99"/>
    <w:semiHidden/>
    <w:rsid w:val="00246B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5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6583"/>
    <w:rPr>
      <w:vertAlign w:val="superscript"/>
    </w:rPr>
  </w:style>
  <w:style w:type="character" w:customStyle="1" w:styleId="czeinternetowe">
    <w:name w:val="Łącze internetowe"/>
    <w:rsid w:val="001329FB"/>
    <w:rPr>
      <w:color w:val="000080"/>
      <w:u w:val="single"/>
    </w:rPr>
  </w:style>
  <w:style w:type="character" w:customStyle="1" w:styleId="ListLabel1">
    <w:name w:val="ListLabel 1"/>
    <w:rsid w:val="001329FB"/>
    <w:rPr>
      <w:rFonts w:cs="Symbol"/>
    </w:rPr>
  </w:style>
  <w:style w:type="paragraph" w:styleId="Nagwek">
    <w:name w:val="header"/>
    <w:basedOn w:val="Normalny"/>
    <w:next w:val="Tretekstu"/>
    <w:link w:val="NagwekZnak"/>
    <w:rsid w:val="001329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329FB"/>
    <w:pPr>
      <w:spacing w:after="140" w:line="288" w:lineRule="auto"/>
    </w:pPr>
  </w:style>
  <w:style w:type="paragraph" w:styleId="Lista">
    <w:name w:val="List"/>
    <w:basedOn w:val="Tretekstu"/>
    <w:rsid w:val="001329FB"/>
    <w:rPr>
      <w:rFonts w:cs="Mangal"/>
    </w:rPr>
  </w:style>
  <w:style w:type="paragraph" w:styleId="Podpis">
    <w:name w:val="Signature"/>
    <w:basedOn w:val="Normalny"/>
    <w:rsid w:val="00132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329FB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NagwekZnak"/>
    <w:uiPriority w:val="99"/>
    <w:unhideWhenUsed/>
    <w:rsid w:val="00246BB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246BB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7B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583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3B5"/>
    <w:rPr>
      <w:rFonts w:ascii="Tahoma" w:hAnsi="Tahoma" w:cs="Tahoma"/>
      <w:color w:val="00000A"/>
      <w:sz w:val="16"/>
      <w:szCs w:val="16"/>
    </w:rPr>
  </w:style>
  <w:style w:type="paragraph" w:styleId="Bezodstpw">
    <w:name w:val="No Spacing"/>
    <w:uiPriority w:val="1"/>
    <w:qFormat/>
    <w:rsid w:val="00111555"/>
    <w:pPr>
      <w:suppressAutoHyphens/>
      <w:spacing w:line="240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napodkow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tel.tcze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33</cp:revision>
  <cp:lastPrinted>2016-07-05T17:50:00Z</cp:lastPrinted>
  <dcterms:created xsi:type="dcterms:W3CDTF">2015-07-07T18:29:00Z</dcterms:created>
  <dcterms:modified xsi:type="dcterms:W3CDTF">2017-05-09T18:35:00Z</dcterms:modified>
  <dc:language>pl-PL</dc:language>
</cp:coreProperties>
</file>