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8" w:rsidRDefault="00F43A98" w:rsidP="001507E3">
      <w:pPr>
        <w:pStyle w:val="Akapitzlist"/>
        <w:ind w:hanging="360"/>
      </w:pPr>
    </w:p>
    <w:p w:rsidR="00F43A98" w:rsidRDefault="00F43A98" w:rsidP="001507E3">
      <w:pPr>
        <w:pStyle w:val="Akapitzlist"/>
        <w:ind w:hanging="360"/>
      </w:pPr>
    </w:p>
    <w:p w:rsidR="00F43A98" w:rsidRDefault="00F43A98" w:rsidP="001507E3">
      <w:pPr>
        <w:pStyle w:val="Akapitzlist"/>
        <w:ind w:hanging="360"/>
      </w:pPr>
    </w:p>
    <w:p w:rsidR="002106D5" w:rsidRDefault="002106D5" w:rsidP="00E8639D">
      <w:pPr>
        <w:pStyle w:val="Akapitzlist"/>
        <w:ind w:hanging="360"/>
        <w:jc w:val="center"/>
        <w:rPr>
          <w:b/>
        </w:rPr>
      </w:pPr>
    </w:p>
    <w:p w:rsidR="002106D5" w:rsidRDefault="002106D5" w:rsidP="00E8639D">
      <w:pPr>
        <w:pStyle w:val="Akapitzlist"/>
        <w:ind w:hanging="360"/>
        <w:jc w:val="center"/>
        <w:rPr>
          <w:b/>
        </w:rPr>
      </w:pPr>
    </w:p>
    <w:p w:rsidR="002106D5" w:rsidRDefault="002106D5" w:rsidP="00E8639D">
      <w:pPr>
        <w:pStyle w:val="Akapitzlist"/>
        <w:ind w:hanging="360"/>
        <w:jc w:val="center"/>
        <w:rPr>
          <w:b/>
        </w:rPr>
      </w:pPr>
    </w:p>
    <w:p w:rsidR="002106D5" w:rsidRDefault="002106D5" w:rsidP="00E8639D">
      <w:pPr>
        <w:pStyle w:val="Akapitzlist"/>
        <w:ind w:hanging="360"/>
        <w:jc w:val="center"/>
        <w:rPr>
          <w:b/>
        </w:rPr>
      </w:pPr>
    </w:p>
    <w:p w:rsidR="00E8639D" w:rsidRPr="00E8639D" w:rsidRDefault="00E8639D" w:rsidP="00E8639D">
      <w:pPr>
        <w:pStyle w:val="Akapitzlist"/>
        <w:ind w:hanging="360"/>
        <w:jc w:val="center"/>
        <w:rPr>
          <w:b/>
        </w:rPr>
      </w:pPr>
      <w:r w:rsidRPr="00E8639D">
        <w:rPr>
          <w:b/>
        </w:rPr>
        <w:t>Mistrzostwa Polski Amatorów 2022</w:t>
      </w:r>
    </w:p>
    <w:p w:rsidR="00E8639D" w:rsidRDefault="00E8639D" w:rsidP="001507E3">
      <w:pPr>
        <w:pStyle w:val="Akapitzlist"/>
        <w:ind w:hanging="360"/>
      </w:pPr>
    </w:p>
    <w:p w:rsidR="00E8639D" w:rsidRDefault="00E8639D" w:rsidP="00E8639D">
      <w:pPr>
        <w:pStyle w:val="Akapitzlist"/>
        <w:ind w:hanging="360"/>
        <w:jc w:val="center"/>
      </w:pPr>
      <w:r>
        <w:t>01-03.06.2022 Kozienice</w:t>
      </w:r>
    </w:p>
    <w:p w:rsidR="00E8639D" w:rsidRDefault="00E8639D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E66B07" w:rsidRDefault="006C7D88" w:rsidP="001507E3">
      <w:pPr>
        <w:pStyle w:val="Akapitzlist"/>
        <w:ind w:hanging="360"/>
      </w:pPr>
      <w:r>
        <w:t>Mistrzostwa rozgrywane są zgodnie z Przepisami i Regulacjami PZJ</w:t>
      </w:r>
    </w:p>
    <w:p w:rsidR="006C7D88" w:rsidRDefault="006C7D88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  <w:rPr>
          <w:b/>
        </w:rPr>
      </w:pPr>
    </w:p>
    <w:p w:rsidR="006C7D88" w:rsidRPr="006C7D88" w:rsidRDefault="007125A4" w:rsidP="001507E3">
      <w:pPr>
        <w:pStyle w:val="Akapitzlist"/>
        <w:ind w:hanging="360"/>
        <w:rPr>
          <w:b/>
        </w:rPr>
      </w:pPr>
      <w:r w:rsidRPr="006C7D88">
        <w:rPr>
          <w:b/>
        </w:rPr>
        <w:t xml:space="preserve">Uczestnicy: </w:t>
      </w:r>
    </w:p>
    <w:p w:rsidR="007125A4" w:rsidRDefault="007125A4" w:rsidP="001507E3">
      <w:pPr>
        <w:pStyle w:val="Akapitzlist"/>
        <w:ind w:hanging="360"/>
      </w:pPr>
      <w:r>
        <w:t xml:space="preserve">zawodnicy polscy </w:t>
      </w:r>
      <w:r w:rsidR="002106D5">
        <w:t xml:space="preserve">oraz zawodnicy mieszkający na stałe na terenie Polski </w:t>
      </w:r>
      <w:r>
        <w:t>zgodnie z wymaganiami: Tabela 1.</w:t>
      </w:r>
    </w:p>
    <w:p w:rsidR="007125A4" w:rsidRDefault="007125A4" w:rsidP="001507E3">
      <w:pPr>
        <w:pStyle w:val="Akapitzlist"/>
        <w:ind w:hanging="360"/>
      </w:pPr>
    </w:p>
    <w:p w:rsidR="007125A4" w:rsidRDefault="007125A4" w:rsidP="001507E3">
      <w:pPr>
        <w:pStyle w:val="Akapitzlist"/>
        <w:ind w:hanging="360"/>
      </w:pPr>
      <w:r>
        <w:t xml:space="preserve">Zawodnik może w Mistrzostwach  jednocześnie startować w </w:t>
      </w:r>
      <w:r w:rsidR="006C7D88">
        <w:t xml:space="preserve">jednej </w:t>
      </w:r>
      <w:r>
        <w:t>wybranej kategorii oraz kategorii drużynowej.</w:t>
      </w:r>
    </w:p>
    <w:p w:rsidR="006C7D88" w:rsidRDefault="006C7D88" w:rsidP="001507E3">
      <w:pPr>
        <w:pStyle w:val="Akapitzlist"/>
        <w:ind w:hanging="360"/>
      </w:pPr>
    </w:p>
    <w:p w:rsidR="006C7D88" w:rsidRDefault="006C7D88" w:rsidP="001507E3">
      <w:pPr>
        <w:pStyle w:val="Akapitzlist"/>
        <w:ind w:hanging="360"/>
      </w:pPr>
      <w:r>
        <w:t xml:space="preserve">W jednej kategorii zawodnik może startować na 2ch koniach w półfinałach, zgłasza do finału jednego z nich. </w:t>
      </w:r>
    </w:p>
    <w:p w:rsidR="007125A4" w:rsidRDefault="007125A4" w:rsidP="001507E3">
      <w:pPr>
        <w:pStyle w:val="Akapitzlist"/>
        <w:ind w:hanging="360"/>
      </w:pPr>
    </w:p>
    <w:p w:rsidR="007125A4" w:rsidRDefault="007125A4" w:rsidP="001507E3">
      <w:pPr>
        <w:pStyle w:val="Akapitzlist"/>
        <w:ind w:hanging="360"/>
      </w:pPr>
      <w:r>
        <w:t xml:space="preserve">Koń może startować </w:t>
      </w:r>
      <w:r w:rsidR="006C7D88">
        <w:t xml:space="preserve">w Mistrzostwach </w:t>
      </w:r>
      <w:r>
        <w:t>pod jednym zawodnikiem.</w:t>
      </w:r>
    </w:p>
    <w:p w:rsidR="006C7D88" w:rsidRDefault="006C7D88" w:rsidP="001507E3">
      <w:pPr>
        <w:pStyle w:val="Akapitzlist"/>
        <w:ind w:hanging="360"/>
      </w:pPr>
    </w:p>
    <w:p w:rsidR="007125A4" w:rsidRDefault="007125A4" w:rsidP="001507E3">
      <w:pPr>
        <w:pStyle w:val="Akapitzlist"/>
        <w:ind w:hanging="360"/>
      </w:pPr>
    </w:p>
    <w:p w:rsidR="00E8639D" w:rsidRDefault="00E8639D" w:rsidP="001507E3">
      <w:pPr>
        <w:pStyle w:val="Akapitzlist"/>
        <w:ind w:hanging="360"/>
      </w:pPr>
      <w:r>
        <w:t xml:space="preserve">Wymagana dokumentacja zawodnicy: </w:t>
      </w:r>
    </w:p>
    <w:p w:rsidR="00E8639D" w:rsidRDefault="00E8639D" w:rsidP="001507E3">
      <w:pPr>
        <w:pStyle w:val="Akapitzlist"/>
        <w:ind w:hanging="360"/>
      </w:pPr>
    </w:p>
    <w:p w:rsidR="00E8639D" w:rsidRDefault="00E8639D" w:rsidP="00E8639D">
      <w:pPr>
        <w:pStyle w:val="Akapitzlist"/>
        <w:numPr>
          <w:ilvl w:val="0"/>
          <w:numId w:val="1"/>
        </w:numPr>
      </w:pPr>
      <w:r>
        <w:t>badania lekarskie: zgodnie z Rozporządzeniami Ministra Zdrowia z dnia 28.02.2019</w:t>
      </w:r>
    </w:p>
    <w:p w:rsidR="00E8639D" w:rsidRDefault="00E8639D" w:rsidP="00E8639D">
      <w:pPr>
        <w:pStyle w:val="Akapitzlist"/>
        <w:numPr>
          <w:ilvl w:val="0"/>
          <w:numId w:val="1"/>
        </w:numPr>
      </w:pPr>
      <w:r>
        <w:t xml:space="preserve"> ubezpieczenie NNW, (start w zawodach – jeździectwo), </w:t>
      </w:r>
    </w:p>
    <w:p w:rsidR="00E8639D" w:rsidRDefault="00E8639D" w:rsidP="00E8639D">
      <w:pPr>
        <w:pStyle w:val="Akapitzlist"/>
        <w:numPr>
          <w:ilvl w:val="0"/>
          <w:numId w:val="1"/>
        </w:numPr>
      </w:pPr>
      <w:r>
        <w:t xml:space="preserve"> zgoda opiekunów prawnych na start zawodników niepełnoletnich.</w:t>
      </w:r>
    </w:p>
    <w:p w:rsidR="00E8639D" w:rsidRDefault="00E8639D" w:rsidP="00E8639D">
      <w:pPr>
        <w:pStyle w:val="Akapitzlist"/>
        <w:numPr>
          <w:ilvl w:val="0"/>
          <w:numId w:val="1"/>
        </w:numPr>
      </w:pPr>
      <w:r>
        <w:t xml:space="preserve">Oświadczenie podpisywane u organizatora o nie posiadaniu </w:t>
      </w:r>
      <w:r w:rsidR="002106D5">
        <w:t xml:space="preserve">w karierze </w:t>
      </w:r>
      <w:r w:rsidR="007125A4">
        <w:t>licencji wyższej niż wstępnej (dotyczy wskazanych kategorii)</w:t>
      </w:r>
    </w:p>
    <w:p w:rsidR="00E8639D" w:rsidRDefault="00E8639D" w:rsidP="00E8639D"/>
    <w:p w:rsidR="00E8639D" w:rsidRDefault="00E8639D" w:rsidP="001507E3">
      <w:pPr>
        <w:pStyle w:val="Akapitzlist"/>
        <w:ind w:hanging="360"/>
      </w:pPr>
      <w:r>
        <w:t>Wymagana dokumentacja konie:</w:t>
      </w:r>
    </w:p>
    <w:p w:rsidR="00E8639D" w:rsidRDefault="00E8639D" w:rsidP="001507E3">
      <w:pPr>
        <w:pStyle w:val="Akapitzlist"/>
        <w:ind w:hanging="360"/>
      </w:pPr>
    </w:p>
    <w:p w:rsidR="00E8639D" w:rsidRDefault="00E8639D" w:rsidP="001507E3">
      <w:pPr>
        <w:pStyle w:val="Akapitzlist"/>
        <w:ind w:hanging="360"/>
      </w:pPr>
      <w:r>
        <w:t>Urzędowy paszport, szczepienia zgodnie z regulacjami PZJ</w:t>
      </w:r>
    </w:p>
    <w:p w:rsidR="006C7D88" w:rsidRDefault="006C7D88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  <w:rPr>
          <w:b/>
        </w:rPr>
      </w:pPr>
    </w:p>
    <w:p w:rsidR="002106D5" w:rsidRDefault="002106D5" w:rsidP="001507E3">
      <w:pPr>
        <w:pStyle w:val="Akapitzlist"/>
        <w:ind w:hanging="360"/>
        <w:rPr>
          <w:b/>
        </w:rPr>
      </w:pPr>
    </w:p>
    <w:p w:rsidR="006C7D88" w:rsidRDefault="006C7D88" w:rsidP="001507E3">
      <w:pPr>
        <w:pStyle w:val="Akapitzlist"/>
        <w:ind w:hanging="360"/>
      </w:pPr>
      <w:r w:rsidRPr="006C7D88">
        <w:rPr>
          <w:b/>
        </w:rPr>
        <w:t>Komisja sędziowska</w:t>
      </w:r>
      <w:r>
        <w:t>: zgodnie z wytycznymi jak w ZR.</w:t>
      </w:r>
    </w:p>
    <w:p w:rsidR="002106D5" w:rsidRDefault="002106D5" w:rsidP="001507E3">
      <w:pPr>
        <w:pStyle w:val="Akapitzlist"/>
        <w:ind w:hanging="360"/>
      </w:pPr>
    </w:p>
    <w:p w:rsidR="00E8639D" w:rsidRDefault="00E8639D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2106D5" w:rsidRDefault="002106D5" w:rsidP="001507E3">
      <w:pPr>
        <w:pStyle w:val="Akapitzlist"/>
        <w:ind w:hanging="360"/>
      </w:pPr>
    </w:p>
    <w:p w:rsidR="001507E3" w:rsidRDefault="00F43A98" w:rsidP="001507E3">
      <w:pPr>
        <w:pStyle w:val="Akapitzlist"/>
        <w:ind w:hanging="360"/>
      </w:pPr>
      <w:r>
        <w:t xml:space="preserve">Tabela 1. </w:t>
      </w:r>
      <w:r w:rsidR="003602E0">
        <w:t>Kategorie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45"/>
        <w:gridCol w:w="2811"/>
        <w:gridCol w:w="2912"/>
      </w:tblGrid>
      <w:tr w:rsidR="003602E0" w:rsidRPr="00F43A98" w:rsidTr="003602E0">
        <w:tc>
          <w:tcPr>
            <w:tcW w:w="3070" w:type="dxa"/>
          </w:tcPr>
          <w:p w:rsidR="003602E0" w:rsidRPr="00F43A98" w:rsidRDefault="003602E0" w:rsidP="001507E3">
            <w:pPr>
              <w:pStyle w:val="Akapitzlist"/>
              <w:ind w:left="0"/>
              <w:rPr>
                <w:b/>
              </w:rPr>
            </w:pPr>
            <w:r w:rsidRPr="00F43A98">
              <w:rPr>
                <w:b/>
              </w:rPr>
              <w:t>Kategoria</w:t>
            </w:r>
          </w:p>
        </w:tc>
        <w:tc>
          <w:tcPr>
            <w:tcW w:w="3071" w:type="dxa"/>
          </w:tcPr>
          <w:p w:rsidR="003602E0" w:rsidRPr="00F43A98" w:rsidRDefault="003602E0" w:rsidP="001507E3">
            <w:pPr>
              <w:pStyle w:val="Akapitzlist"/>
              <w:ind w:left="0"/>
              <w:rPr>
                <w:b/>
              </w:rPr>
            </w:pPr>
            <w:r w:rsidRPr="00F43A98">
              <w:rPr>
                <w:b/>
              </w:rPr>
              <w:t>Wiek zawodnika</w:t>
            </w:r>
          </w:p>
        </w:tc>
        <w:tc>
          <w:tcPr>
            <w:tcW w:w="3071" w:type="dxa"/>
          </w:tcPr>
          <w:p w:rsidR="003602E0" w:rsidRPr="00F43A98" w:rsidRDefault="003602E0" w:rsidP="001507E3">
            <w:pPr>
              <w:pStyle w:val="Akapitzlist"/>
              <w:ind w:left="0"/>
              <w:rPr>
                <w:b/>
              </w:rPr>
            </w:pPr>
            <w:r w:rsidRPr="00F43A98">
              <w:rPr>
                <w:b/>
              </w:rPr>
              <w:t>Wymagania</w:t>
            </w:r>
          </w:p>
        </w:tc>
      </w:tr>
      <w:tr w:rsidR="003602E0" w:rsidTr="003602E0">
        <w:tc>
          <w:tcPr>
            <w:tcW w:w="3070" w:type="dxa"/>
          </w:tcPr>
          <w:p w:rsidR="003602E0" w:rsidRPr="00E66B07" w:rsidRDefault="003602E0" w:rsidP="001507E3">
            <w:pPr>
              <w:pStyle w:val="Akapitzlist"/>
              <w:ind w:left="0"/>
              <w:rPr>
                <w:b/>
              </w:rPr>
            </w:pPr>
            <w:r w:rsidRPr="00E66B07">
              <w:rPr>
                <w:b/>
              </w:rPr>
              <w:t>KUCE (bez szeregów)</w:t>
            </w:r>
          </w:p>
        </w:tc>
        <w:tc>
          <w:tcPr>
            <w:tcW w:w="3071" w:type="dxa"/>
          </w:tcPr>
          <w:p w:rsidR="003602E0" w:rsidRDefault="003602E0" w:rsidP="00F43A98">
            <w:pPr>
              <w:pStyle w:val="Akapitzlist"/>
              <w:ind w:left="0"/>
            </w:pPr>
            <w:r>
              <w:t xml:space="preserve">8-16 lat </w:t>
            </w:r>
          </w:p>
        </w:tc>
        <w:tc>
          <w:tcPr>
            <w:tcW w:w="3071" w:type="dxa"/>
          </w:tcPr>
          <w:p w:rsidR="003602E0" w:rsidRPr="00E66B07" w:rsidRDefault="00F43A98" w:rsidP="001507E3">
            <w:pPr>
              <w:pStyle w:val="Akapitzlist"/>
              <w:ind w:left="0"/>
              <w:rPr>
                <w:color w:val="FF0000"/>
              </w:rPr>
            </w:pPr>
            <w:r w:rsidRPr="00E66B07">
              <w:rPr>
                <w:color w:val="FF0000"/>
              </w:rPr>
              <w:t xml:space="preserve">8latki  -  </w:t>
            </w:r>
            <w:r w:rsidR="00E66B07" w:rsidRPr="00E66B07">
              <w:rPr>
                <w:color w:val="FF0000"/>
              </w:rPr>
              <w:t xml:space="preserve">wymagana </w:t>
            </w:r>
            <w:r w:rsidRPr="00E66B07">
              <w:rPr>
                <w:color w:val="FF0000"/>
              </w:rPr>
              <w:t>brązowa odznaka PZJ</w:t>
            </w:r>
            <w:r w:rsidR="00E66B07">
              <w:rPr>
                <w:color w:val="FF0000"/>
              </w:rPr>
              <w:t xml:space="preserve">. </w:t>
            </w:r>
          </w:p>
          <w:p w:rsidR="00E66B07" w:rsidRDefault="00E66B07" w:rsidP="001507E3">
            <w:pPr>
              <w:pStyle w:val="Akapitzlist"/>
              <w:ind w:left="0"/>
            </w:pPr>
            <w:r>
              <w:t>Pozostali: Bez licencji lub Licencja PZJ/WZJ nie wyższa niż wstępna</w:t>
            </w:r>
          </w:p>
        </w:tc>
      </w:tr>
      <w:tr w:rsidR="003602E0" w:rsidTr="003602E0">
        <w:tc>
          <w:tcPr>
            <w:tcW w:w="3070" w:type="dxa"/>
          </w:tcPr>
          <w:p w:rsidR="003602E0" w:rsidRPr="00E66B07" w:rsidRDefault="003602E0" w:rsidP="001507E3">
            <w:pPr>
              <w:pStyle w:val="Akapitzlist"/>
              <w:ind w:left="0"/>
              <w:rPr>
                <w:b/>
              </w:rPr>
            </w:pPr>
            <w:r w:rsidRPr="00E66B07">
              <w:rPr>
                <w:b/>
              </w:rPr>
              <w:t>DEBIUTY DK (bez szeregów)</w:t>
            </w:r>
          </w:p>
        </w:tc>
        <w:tc>
          <w:tcPr>
            <w:tcW w:w="3071" w:type="dxa"/>
          </w:tcPr>
          <w:p w:rsidR="003602E0" w:rsidRDefault="003602E0" w:rsidP="001507E3">
            <w:pPr>
              <w:pStyle w:val="Akapitzlist"/>
              <w:ind w:left="0"/>
            </w:pPr>
            <w:r>
              <w:t>Od 9 lat</w:t>
            </w:r>
          </w:p>
        </w:tc>
        <w:tc>
          <w:tcPr>
            <w:tcW w:w="3071" w:type="dxa"/>
          </w:tcPr>
          <w:p w:rsidR="003602E0" w:rsidRDefault="00E66B07" w:rsidP="001507E3">
            <w:pPr>
              <w:pStyle w:val="Akapitzlist"/>
              <w:ind w:left="0"/>
            </w:pPr>
            <w:r>
              <w:t>Bez licencji lub Licencja PZJ/WZJ nie wyższa niż wstępna</w:t>
            </w:r>
          </w:p>
        </w:tc>
      </w:tr>
      <w:tr w:rsidR="002106D5" w:rsidTr="003602E0">
        <w:tc>
          <w:tcPr>
            <w:tcW w:w="3070" w:type="dxa"/>
          </w:tcPr>
          <w:p w:rsidR="003602E0" w:rsidRPr="00E66B07" w:rsidRDefault="003602E0" w:rsidP="001507E3">
            <w:pPr>
              <w:pStyle w:val="Akapitzlist"/>
              <w:ind w:left="0"/>
              <w:rPr>
                <w:b/>
              </w:rPr>
            </w:pPr>
            <w:r w:rsidRPr="00E66B07">
              <w:rPr>
                <w:b/>
              </w:rPr>
              <w:t>AMATORZY DO LAT 16</w:t>
            </w:r>
          </w:p>
        </w:tc>
        <w:tc>
          <w:tcPr>
            <w:tcW w:w="3071" w:type="dxa"/>
          </w:tcPr>
          <w:p w:rsidR="003602E0" w:rsidRDefault="003602E0" w:rsidP="001507E3">
            <w:pPr>
              <w:pStyle w:val="Akapitzlist"/>
              <w:ind w:left="0"/>
            </w:pPr>
            <w:r>
              <w:t>9-16 lat</w:t>
            </w:r>
          </w:p>
        </w:tc>
        <w:tc>
          <w:tcPr>
            <w:tcW w:w="3071" w:type="dxa"/>
          </w:tcPr>
          <w:p w:rsidR="003602E0" w:rsidRDefault="00E66B07" w:rsidP="001507E3">
            <w:pPr>
              <w:pStyle w:val="Akapitzlist"/>
              <w:ind w:left="0"/>
            </w:pPr>
            <w:r>
              <w:t>Bez licencji lub Licencja PZJ/WZJ nie wyższa niż wstępna</w:t>
            </w:r>
          </w:p>
        </w:tc>
      </w:tr>
      <w:tr w:rsidR="003602E0" w:rsidTr="003602E0">
        <w:tc>
          <w:tcPr>
            <w:tcW w:w="3070" w:type="dxa"/>
          </w:tcPr>
          <w:p w:rsidR="003602E0" w:rsidRPr="00E66B07" w:rsidRDefault="003602E0" w:rsidP="001507E3">
            <w:pPr>
              <w:pStyle w:val="Akapitzlist"/>
              <w:ind w:left="0"/>
              <w:rPr>
                <w:b/>
              </w:rPr>
            </w:pPr>
            <w:r w:rsidRPr="00E66B07">
              <w:rPr>
                <w:b/>
              </w:rPr>
              <w:t>SENIORZY</w:t>
            </w:r>
          </w:p>
        </w:tc>
        <w:tc>
          <w:tcPr>
            <w:tcW w:w="3071" w:type="dxa"/>
          </w:tcPr>
          <w:p w:rsidR="003602E0" w:rsidRDefault="003602E0" w:rsidP="001507E3">
            <w:pPr>
              <w:pStyle w:val="Akapitzlist"/>
              <w:ind w:left="0"/>
            </w:pPr>
            <w:r>
              <w:t>Od 16 lat</w:t>
            </w:r>
          </w:p>
        </w:tc>
        <w:tc>
          <w:tcPr>
            <w:tcW w:w="3071" w:type="dxa"/>
          </w:tcPr>
          <w:p w:rsidR="003602E0" w:rsidRDefault="00E66B07" w:rsidP="001507E3">
            <w:pPr>
              <w:pStyle w:val="Akapitzlist"/>
              <w:ind w:left="0"/>
            </w:pPr>
            <w:r>
              <w:t>Bez licencji lub Licencja PZJ/WZJ nie wyższa niż wstępna</w:t>
            </w:r>
          </w:p>
        </w:tc>
      </w:tr>
      <w:tr w:rsidR="003602E0" w:rsidTr="003602E0">
        <w:tc>
          <w:tcPr>
            <w:tcW w:w="3070" w:type="dxa"/>
          </w:tcPr>
          <w:p w:rsidR="003602E0" w:rsidRPr="00E66B07" w:rsidRDefault="007125A4" w:rsidP="001507E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PROFI - </w:t>
            </w:r>
            <w:r w:rsidR="003602E0" w:rsidRPr="00E66B07">
              <w:rPr>
                <w:b/>
              </w:rPr>
              <w:t>3 LICENCJA</w:t>
            </w:r>
          </w:p>
        </w:tc>
        <w:tc>
          <w:tcPr>
            <w:tcW w:w="3071" w:type="dxa"/>
          </w:tcPr>
          <w:p w:rsidR="003602E0" w:rsidRDefault="00F43A98" w:rsidP="001507E3">
            <w:pPr>
              <w:pStyle w:val="Akapitzlist"/>
              <w:ind w:left="0"/>
            </w:pPr>
            <w:r>
              <w:t>Od 9 lat</w:t>
            </w:r>
          </w:p>
        </w:tc>
        <w:tc>
          <w:tcPr>
            <w:tcW w:w="3071" w:type="dxa"/>
          </w:tcPr>
          <w:p w:rsidR="003602E0" w:rsidRDefault="00F43A98" w:rsidP="001507E3">
            <w:pPr>
              <w:pStyle w:val="Akapitzlist"/>
              <w:ind w:left="0"/>
            </w:pPr>
            <w:r>
              <w:t>Zawodnicy z 3. Licencją PZJ/WZJ</w:t>
            </w:r>
            <w:r w:rsidR="002106D5">
              <w:t xml:space="preserve"> (udokumentowane posiadanie 3 licencji w karierze)</w:t>
            </w:r>
          </w:p>
        </w:tc>
      </w:tr>
      <w:tr w:rsidR="003602E0" w:rsidTr="003602E0">
        <w:tc>
          <w:tcPr>
            <w:tcW w:w="3070" w:type="dxa"/>
          </w:tcPr>
          <w:p w:rsidR="003602E0" w:rsidRPr="00E66B07" w:rsidRDefault="003602E0" w:rsidP="001507E3">
            <w:pPr>
              <w:pStyle w:val="Akapitzlist"/>
              <w:ind w:left="0"/>
              <w:rPr>
                <w:b/>
              </w:rPr>
            </w:pPr>
            <w:r w:rsidRPr="00E66B07">
              <w:rPr>
                <w:b/>
              </w:rPr>
              <w:t>DRUŻYNOWY</w:t>
            </w:r>
          </w:p>
        </w:tc>
        <w:tc>
          <w:tcPr>
            <w:tcW w:w="3071" w:type="dxa"/>
          </w:tcPr>
          <w:p w:rsidR="003602E0" w:rsidRDefault="00F43A98" w:rsidP="001507E3">
            <w:pPr>
              <w:pStyle w:val="Akapitzlist"/>
              <w:ind w:left="0"/>
            </w:pPr>
            <w:r>
              <w:t>Od 9 lat</w:t>
            </w:r>
          </w:p>
        </w:tc>
        <w:tc>
          <w:tcPr>
            <w:tcW w:w="3071" w:type="dxa"/>
          </w:tcPr>
          <w:p w:rsidR="003602E0" w:rsidRDefault="00E66B07" w:rsidP="001507E3">
            <w:pPr>
              <w:pStyle w:val="Akapitzlist"/>
              <w:ind w:left="0"/>
            </w:pPr>
            <w:r>
              <w:t>Bez licencji lub Licencja PZJ/WZJ nie wyższa niż wstępna</w:t>
            </w:r>
          </w:p>
        </w:tc>
      </w:tr>
    </w:tbl>
    <w:p w:rsidR="00E8639D" w:rsidRDefault="00E8639D" w:rsidP="001507E3">
      <w:pPr>
        <w:pStyle w:val="Akapitzlist"/>
        <w:ind w:hanging="360"/>
      </w:pPr>
    </w:p>
    <w:p w:rsidR="003602E0" w:rsidRDefault="00E8639D" w:rsidP="001507E3">
      <w:pPr>
        <w:pStyle w:val="Akapitzlist"/>
        <w:ind w:hanging="360"/>
      </w:pPr>
      <w:r>
        <w:t>Wiek  zawodnika – zgodnie z rocznikiem.</w:t>
      </w:r>
    </w:p>
    <w:p w:rsidR="00E8639D" w:rsidRDefault="00E8639D" w:rsidP="001507E3">
      <w:pPr>
        <w:pStyle w:val="Akapitzlist"/>
        <w:ind w:hanging="360"/>
      </w:pPr>
    </w:p>
    <w:p w:rsidR="00E66B07" w:rsidRDefault="00E66B07" w:rsidP="00E66B07">
      <w:pPr>
        <w:pStyle w:val="Akapitzlist"/>
        <w:ind w:hanging="360"/>
        <w:rPr>
          <w:color w:val="FF0000"/>
        </w:rPr>
      </w:pPr>
      <w:r w:rsidRPr="00E66B07">
        <w:rPr>
          <w:color w:val="FF0000"/>
        </w:rPr>
        <w:t xml:space="preserve">We wszystkich kategoriach </w:t>
      </w:r>
      <w:r w:rsidRPr="00E8639D">
        <w:rPr>
          <w:color w:val="FF0000"/>
          <w:u w:val="single"/>
        </w:rPr>
        <w:t>konie</w:t>
      </w:r>
      <w:r w:rsidRPr="00E66B07">
        <w:rPr>
          <w:color w:val="FF0000"/>
        </w:rPr>
        <w:t xml:space="preserve"> minimum 5 letnie.</w:t>
      </w:r>
    </w:p>
    <w:p w:rsidR="00E8639D" w:rsidRPr="00E66B07" w:rsidRDefault="00E8639D" w:rsidP="00E66B07">
      <w:pPr>
        <w:pStyle w:val="Akapitzlist"/>
        <w:ind w:hanging="360"/>
        <w:rPr>
          <w:color w:val="FF0000"/>
        </w:rPr>
      </w:pPr>
      <w:r>
        <w:rPr>
          <w:color w:val="FF0000"/>
        </w:rPr>
        <w:t>W kategorii KUCE wymagany jest certyfikat kuca.</w:t>
      </w:r>
    </w:p>
    <w:p w:rsidR="00E66B07" w:rsidRDefault="00E66B07"/>
    <w:p w:rsidR="00DD0771" w:rsidRDefault="00F43A98">
      <w:r>
        <w:t>Tabela 2. Warunki rozgrywania konkursów</w:t>
      </w:r>
    </w:p>
    <w:p w:rsidR="00F43A98" w:rsidRDefault="00F43A98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43A98" w:rsidRPr="00F43A98" w:rsidTr="00F43A98">
        <w:tc>
          <w:tcPr>
            <w:tcW w:w="2303" w:type="dxa"/>
          </w:tcPr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Kategoria</w:t>
            </w:r>
          </w:p>
        </w:tc>
        <w:tc>
          <w:tcPr>
            <w:tcW w:w="2303" w:type="dxa"/>
          </w:tcPr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I półfinał</w:t>
            </w:r>
          </w:p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Konkurs dokładności</w:t>
            </w:r>
          </w:p>
        </w:tc>
        <w:tc>
          <w:tcPr>
            <w:tcW w:w="2303" w:type="dxa"/>
          </w:tcPr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II półfinał</w:t>
            </w:r>
          </w:p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Konkurs dokładności</w:t>
            </w:r>
          </w:p>
        </w:tc>
        <w:tc>
          <w:tcPr>
            <w:tcW w:w="2303" w:type="dxa"/>
          </w:tcPr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Finał/Rozgrywka o medale</w:t>
            </w:r>
          </w:p>
          <w:p w:rsidR="00F43A98" w:rsidRPr="00F43A98" w:rsidRDefault="00F43A98">
            <w:pPr>
              <w:rPr>
                <w:b/>
              </w:rPr>
            </w:pPr>
            <w:r w:rsidRPr="00F43A98">
              <w:rPr>
                <w:b/>
              </w:rPr>
              <w:t>Konkurs zwykły z ew. rozgrywką o miejsca medalowe</w:t>
            </w:r>
          </w:p>
        </w:tc>
      </w:tr>
      <w:tr w:rsidR="00F43A98" w:rsidTr="00F43A98">
        <w:tc>
          <w:tcPr>
            <w:tcW w:w="2303" w:type="dxa"/>
          </w:tcPr>
          <w:p w:rsidR="00F43A98" w:rsidRPr="00E66B07" w:rsidRDefault="00F43A98">
            <w:pPr>
              <w:rPr>
                <w:b/>
              </w:rPr>
            </w:pPr>
            <w:r w:rsidRPr="00E66B07">
              <w:rPr>
                <w:b/>
              </w:rPr>
              <w:t>KUCE (bez szeregów)</w:t>
            </w:r>
          </w:p>
        </w:tc>
        <w:tc>
          <w:tcPr>
            <w:tcW w:w="2303" w:type="dxa"/>
          </w:tcPr>
          <w:p w:rsidR="00F43A98" w:rsidRDefault="00F43A98">
            <w:r>
              <w:t>60cm</w:t>
            </w:r>
          </w:p>
        </w:tc>
        <w:tc>
          <w:tcPr>
            <w:tcW w:w="2303" w:type="dxa"/>
          </w:tcPr>
          <w:p w:rsidR="00F43A98" w:rsidRDefault="00F43A98">
            <w:r>
              <w:t>60cm</w:t>
            </w:r>
          </w:p>
        </w:tc>
        <w:tc>
          <w:tcPr>
            <w:tcW w:w="2303" w:type="dxa"/>
          </w:tcPr>
          <w:p w:rsidR="00F43A98" w:rsidRDefault="00F43A98">
            <w:r>
              <w:t>65cm</w:t>
            </w:r>
          </w:p>
        </w:tc>
      </w:tr>
      <w:tr w:rsidR="00F43A98" w:rsidTr="00F43A98">
        <w:tc>
          <w:tcPr>
            <w:tcW w:w="2303" w:type="dxa"/>
          </w:tcPr>
          <w:p w:rsidR="00F43A98" w:rsidRPr="00E66B07" w:rsidRDefault="00F43A98">
            <w:pPr>
              <w:rPr>
                <w:b/>
              </w:rPr>
            </w:pPr>
            <w:r w:rsidRPr="00E66B07">
              <w:rPr>
                <w:b/>
              </w:rPr>
              <w:t>DEBIUTY DK (bez szeregów)</w:t>
            </w:r>
          </w:p>
        </w:tc>
        <w:tc>
          <w:tcPr>
            <w:tcW w:w="2303" w:type="dxa"/>
          </w:tcPr>
          <w:p w:rsidR="00F43A98" w:rsidRDefault="00F43A98">
            <w:r>
              <w:t>60cm</w:t>
            </w:r>
          </w:p>
        </w:tc>
        <w:tc>
          <w:tcPr>
            <w:tcW w:w="2303" w:type="dxa"/>
          </w:tcPr>
          <w:p w:rsidR="00F43A98" w:rsidRDefault="00F43A98">
            <w:r>
              <w:t>60cm</w:t>
            </w:r>
          </w:p>
        </w:tc>
        <w:tc>
          <w:tcPr>
            <w:tcW w:w="2303" w:type="dxa"/>
          </w:tcPr>
          <w:p w:rsidR="00F43A98" w:rsidRDefault="00F43A98">
            <w:r>
              <w:t>65cm</w:t>
            </w:r>
          </w:p>
        </w:tc>
      </w:tr>
      <w:tr w:rsidR="00F43A98" w:rsidTr="00F43A98">
        <w:tc>
          <w:tcPr>
            <w:tcW w:w="2303" w:type="dxa"/>
          </w:tcPr>
          <w:p w:rsidR="00F43A98" w:rsidRPr="00E66B07" w:rsidRDefault="00F43A98">
            <w:pPr>
              <w:rPr>
                <w:b/>
              </w:rPr>
            </w:pPr>
            <w:r w:rsidRPr="00E66B07">
              <w:rPr>
                <w:b/>
              </w:rPr>
              <w:t>AMATORZY DO LAT 16</w:t>
            </w:r>
          </w:p>
        </w:tc>
        <w:tc>
          <w:tcPr>
            <w:tcW w:w="2303" w:type="dxa"/>
          </w:tcPr>
          <w:p w:rsidR="00F43A98" w:rsidRDefault="00F43A98">
            <w:r>
              <w:t>80cm</w:t>
            </w:r>
          </w:p>
        </w:tc>
        <w:tc>
          <w:tcPr>
            <w:tcW w:w="2303" w:type="dxa"/>
          </w:tcPr>
          <w:p w:rsidR="00F43A98" w:rsidRDefault="00F43A98">
            <w:r>
              <w:t>80cm</w:t>
            </w:r>
          </w:p>
        </w:tc>
        <w:tc>
          <w:tcPr>
            <w:tcW w:w="2303" w:type="dxa"/>
          </w:tcPr>
          <w:p w:rsidR="00F43A98" w:rsidRDefault="00F43A98">
            <w:r>
              <w:t>85cm</w:t>
            </w:r>
          </w:p>
        </w:tc>
      </w:tr>
      <w:tr w:rsidR="00F43A98" w:rsidTr="00F43A98">
        <w:tc>
          <w:tcPr>
            <w:tcW w:w="2303" w:type="dxa"/>
          </w:tcPr>
          <w:p w:rsidR="00F43A98" w:rsidRPr="00E66B07" w:rsidRDefault="00F43A98">
            <w:pPr>
              <w:rPr>
                <w:b/>
              </w:rPr>
            </w:pPr>
            <w:r w:rsidRPr="00E66B07">
              <w:rPr>
                <w:b/>
              </w:rPr>
              <w:t>SENIORZY</w:t>
            </w:r>
          </w:p>
        </w:tc>
        <w:tc>
          <w:tcPr>
            <w:tcW w:w="2303" w:type="dxa"/>
          </w:tcPr>
          <w:p w:rsidR="00F43A98" w:rsidRDefault="00F43A98">
            <w:r>
              <w:t>90cm</w:t>
            </w:r>
          </w:p>
        </w:tc>
        <w:tc>
          <w:tcPr>
            <w:tcW w:w="2303" w:type="dxa"/>
          </w:tcPr>
          <w:p w:rsidR="00F43A98" w:rsidRDefault="00F43A98">
            <w:r>
              <w:t>90cm</w:t>
            </w:r>
          </w:p>
        </w:tc>
        <w:tc>
          <w:tcPr>
            <w:tcW w:w="2303" w:type="dxa"/>
          </w:tcPr>
          <w:p w:rsidR="00F43A98" w:rsidRDefault="00F43A98">
            <w:r>
              <w:t>95cm</w:t>
            </w:r>
          </w:p>
        </w:tc>
      </w:tr>
      <w:tr w:rsidR="00F43A98" w:rsidTr="00F43A98">
        <w:tc>
          <w:tcPr>
            <w:tcW w:w="2303" w:type="dxa"/>
          </w:tcPr>
          <w:p w:rsidR="00F43A98" w:rsidRPr="00E66B07" w:rsidRDefault="00F43A98">
            <w:pPr>
              <w:rPr>
                <w:b/>
              </w:rPr>
            </w:pPr>
            <w:r w:rsidRPr="00E66B07">
              <w:rPr>
                <w:b/>
              </w:rPr>
              <w:t>3 LICENCJA</w:t>
            </w:r>
          </w:p>
        </w:tc>
        <w:tc>
          <w:tcPr>
            <w:tcW w:w="2303" w:type="dxa"/>
          </w:tcPr>
          <w:p w:rsidR="00F43A98" w:rsidRDefault="00F43A98">
            <w:r>
              <w:t>100cm</w:t>
            </w:r>
          </w:p>
        </w:tc>
        <w:tc>
          <w:tcPr>
            <w:tcW w:w="2303" w:type="dxa"/>
          </w:tcPr>
          <w:p w:rsidR="00F43A98" w:rsidRDefault="00F43A98">
            <w:r>
              <w:t>100cm</w:t>
            </w:r>
          </w:p>
        </w:tc>
        <w:tc>
          <w:tcPr>
            <w:tcW w:w="2303" w:type="dxa"/>
          </w:tcPr>
          <w:p w:rsidR="00F43A98" w:rsidRDefault="00F43A98">
            <w:r>
              <w:t>105cm</w:t>
            </w:r>
          </w:p>
        </w:tc>
      </w:tr>
      <w:tr w:rsidR="00F43A98" w:rsidTr="00F43A98">
        <w:tc>
          <w:tcPr>
            <w:tcW w:w="2303" w:type="dxa"/>
          </w:tcPr>
          <w:p w:rsidR="00F43A98" w:rsidRPr="00E66B07" w:rsidRDefault="00F43A98">
            <w:pPr>
              <w:rPr>
                <w:b/>
              </w:rPr>
            </w:pPr>
            <w:r w:rsidRPr="00E66B07">
              <w:rPr>
                <w:b/>
              </w:rPr>
              <w:t>DRUŻYNOWY</w:t>
            </w:r>
          </w:p>
        </w:tc>
        <w:tc>
          <w:tcPr>
            <w:tcW w:w="2303" w:type="dxa"/>
          </w:tcPr>
          <w:p w:rsidR="00F43A98" w:rsidRDefault="00F43A98">
            <w:r>
              <w:t>70cm</w:t>
            </w:r>
          </w:p>
        </w:tc>
        <w:tc>
          <w:tcPr>
            <w:tcW w:w="2303" w:type="dxa"/>
          </w:tcPr>
          <w:p w:rsidR="00F43A98" w:rsidRDefault="00F43A98">
            <w:r>
              <w:t>70cm</w:t>
            </w:r>
          </w:p>
        </w:tc>
        <w:tc>
          <w:tcPr>
            <w:tcW w:w="2303" w:type="dxa"/>
          </w:tcPr>
          <w:p w:rsidR="00F43A98" w:rsidRDefault="00F43A98">
            <w:r>
              <w:t>75cm</w:t>
            </w:r>
          </w:p>
        </w:tc>
      </w:tr>
    </w:tbl>
    <w:p w:rsidR="00F43A98" w:rsidRDefault="00F43A98"/>
    <w:p w:rsidR="00E66B07" w:rsidRPr="00E66B07" w:rsidRDefault="00E66B07">
      <w:pPr>
        <w:rPr>
          <w:color w:val="FF0000"/>
        </w:rPr>
      </w:pPr>
      <w:r w:rsidRPr="00E66B07">
        <w:rPr>
          <w:color w:val="FF0000"/>
        </w:rPr>
        <w:t>We wszystkich konkursach obowiązuje tempo 325</w:t>
      </w:r>
    </w:p>
    <w:p w:rsidR="00E66B07" w:rsidRDefault="00E66B07">
      <w:pPr>
        <w:rPr>
          <w:u w:val="single"/>
        </w:rPr>
      </w:pPr>
    </w:p>
    <w:p w:rsidR="00864005" w:rsidRPr="00E8639D" w:rsidRDefault="00E8639D">
      <w:r w:rsidRPr="00E8639D">
        <w:t>P</w:t>
      </w:r>
      <w:r>
        <w:t xml:space="preserve">odczas konkursów półfinałowych kategorii: kuce, debiuty, amatorzy do lat 16 oraz drużynowego trener może być obecny na placu konkursowym, stosując się do zapisów dotyczących pomocy niedozwolonej. </w:t>
      </w:r>
    </w:p>
    <w:p w:rsidR="00864005" w:rsidRDefault="00864005">
      <w:pPr>
        <w:rPr>
          <w:u w:val="single"/>
        </w:rPr>
      </w:pPr>
    </w:p>
    <w:p w:rsidR="00864005" w:rsidRDefault="00864005">
      <w:pPr>
        <w:rPr>
          <w:u w:val="single"/>
        </w:rPr>
      </w:pPr>
    </w:p>
    <w:p w:rsidR="00864005" w:rsidRDefault="00864005">
      <w:pPr>
        <w:rPr>
          <w:u w:val="single"/>
        </w:rPr>
      </w:pPr>
    </w:p>
    <w:p w:rsidR="00864005" w:rsidRDefault="00864005">
      <w:pPr>
        <w:rPr>
          <w:u w:val="single"/>
        </w:rPr>
      </w:pPr>
      <w:r w:rsidRPr="00864005">
        <w:rPr>
          <w:u w:val="single"/>
        </w:rPr>
        <w:t>Kolejność startu:</w:t>
      </w:r>
    </w:p>
    <w:p w:rsidR="00372DE4" w:rsidRPr="00864005" w:rsidRDefault="00372DE4">
      <w:pPr>
        <w:rPr>
          <w:u w:val="single"/>
        </w:rPr>
      </w:pPr>
    </w:p>
    <w:p w:rsidR="00864005" w:rsidRDefault="00864005">
      <w:r>
        <w:t>I półfinał – losowanie (II półfinał ta sama kolejność)</w:t>
      </w:r>
    </w:p>
    <w:p w:rsidR="00864005" w:rsidRDefault="00864005">
      <w:r>
        <w:t>Finał – odwrotnie do uzyskanych wyników po półfinałach (ten sam wynik – kolejność jak w półfinałach)</w:t>
      </w:r>
    </w:p>
    <w:p w:rsidR="00372DE4" w:rsidRDefault="00372DE4">
      <w:r>
        <w:t>Rozgrywka – zgodnie z przepisami PZJ.</w:t>
      </w:r>
    </w:p>
    <w:p w:rsidR="00372DE4" w:rsidRDefault="00372DE4"/>
    <w:p w:rsidR="00372DE4" w:rsidRDefault="00372DE4">
      <w:r>
        <w:t xml:space="preserve">Punktacja: </w:t>
      </w:r>
    </w:p>
    <w:p w:rsidR="00372DE4" w:rsidRDefault="00372DE4"/>
    <w:p w:rsidR="00372DE4" w:rsidRDefault="00372DE4">
      <w:r>
        <w:t>Dopuszcza się wyłamania zgodnie z Regulaminem PZJ B 2022 (3)</w:t>
      </w:r>
    </w:p>
    <w:p w:rsidR="00372DE4" w:rsidRDefault="00372DE4"/>
    <w:p w:rsidR="00372DE4" w:rsidRDefault="00372DE4" w:rsidP="00372DE4">
      <w:r>
        <w:t>Eliminacja zawodnika: Jeśli nastąpi to w półfinale – jest najgorszy wyniku punktowy z danego półfinału plus 10 punktów.</w:t>
      </w:r>
    </w:p>
    <w:p w:rsidR="00372DE4" w:rsidRDefault="00372DE4" w:rsidP="00372DE4"/>
    <w:p w:rsidR="00372DE4" w:rsidRDefault="00372DE4" w:rsidP="00372DE4">
      <w:r>
        <w:t>Dyskwalifikacja zawodnika: Jeśli nastąpi to w półfinale – wynikiem  najgorszy wynik punktowy z danego półfinału plus 20 punktów.</w:t>
      </w:r>
    </w:p>
    <w:p w:rsidR="00864005" w:rsidRDefault="00864005"/>
    <w:p w:rsidR="00864005" w:rsidRDefault="00372DE4">
      <w:r>
        <w:t>W mistrzostwach k</w:t>
      </w:r>
      <w:r w:rsidR="00864005">
        <w:t>walifikują się zawodnicy, którzy ukończyli finał i minimum jeden z półfinałów.</w:t>
      </w:r>
    </w:p>
    <w:p w:rsidR="00864005" w:rsidRDefault="00864005"/>
    <w:p w:rsidR="00864005" w:rsidRDefault="00864005">
      <w:r>
        <w:t>Do finału kwalifikuje się 10ciu zawodników z najlepszym wynikiem po 2ch półfinałach. Jeśli na miejscu 10tym z tym samym wynikiem jest więcej zawodników, wchodzą oni do finału.</w:t>
      </w:r>
    </w:p>
    <w:p w:rsidR="00864005" w:rsidRDefault="00864005"/>
    <w:p w:rsidR="00372DE4" w:rsidRPr="00864005" w:rsidRDefault="00372DE4"/>
    <w:p w:rsidR="00864005" w:rsidRDefault="00372DE4">
      <w:r w:rsidRPr="00372DE4">
        <w:t xml:space="preserve">O miejsca medalowe </w:t>
      </w:r>
      <w:r>
        <w:t xml:space="preserve">(I-III) </w:t>
      </w:r>
      <w:r w:rsidRPr="00372DE4">
        <w:t>odbywa się rozgrywka.</w:t>
      </w:r>
    </w:p>
    <w:p w:rsidR="00372DE4" w:rsidRDefault="00372DE4"/>
    <w:p w:rsidR="00372DE4" w:rsidRDefault="00372DE4" w:rsidP="00372DE4">
      <w:r>
        <w:t>Wyniki pozostałych zawodników: suma punktów uzyskanych w mistrzostwach. W wypadku tego samego wyniku uzyskanego podczas półfina</w:t>
      </w:r>
      <w:r w:rsidR="00E8639D">
        <w:t>łu/</w:t>
      </w:r>
      <w:r>
        <w:t>łów i finału decyduje wynik finału (punkty i czas).</w:t>
      </w:r>
    </w:p>
    <w:p w:rsidR="00372DE4" w:rsidRDefault="00372DE4" w:rsidP="00372DE4"/>
    <w:p w:rsidR="00372DE4" w:rsidRDefault="00372DE4" w:rsidP="00372DE4"/>
    <w:p w:rsidR="00372DE4" w:rsidRPr="00372DE4" w:rsidRDefault="00372DE4"/>
    <w:p w:rsidR="00864005" w:rsidRDefault="00864005">
      <w:pPr>
        <w:rPr>
          <w:u w:val="single"/>
        </w:rPr>
      </w:pPr>
    </w:p>
    <w:p w:rsidR="00864005" w:rsidRDefault="00864005">
      <w:pPr>
        <w:rPr>
          <w:u w:val="single"/>
        </w:rPr>
      </w:pPr>
    </w:p>
    <w:p w:rsidR="00F43A98" w:rsidRPr="00E66B07" w:rsidRDefault="00E66B07">
      <w:pPr>
        <w:rPr>
          <w:u w:val="single"/>
        </w:rPr>
      </w:pPr>
      <w:r w:rsidRPr="00E66B07">
        <w:rPr>
          <w:u w:val="single"/>
        </w:rPr>
        <w:t>Konkurs drużynowy</w:t>
      </w:r>
    </w:p>
    <w:p w:rsidR="00E66B07" w:rsidRDefault="00E66B07"/>
    <w:p w:rsidR="00E66B07" w:rsidRDefault="00E66B07">
      <w:r>
        <w:t xml:space="preserve">Uczestnicy </w:t>
      </w:r>
      <w:r w:rsidR="00102ACC">
        <w:t>:</w:t>
      </w:r>
      <w:r>
        <w:t xml:space="preserve"> 3 osobowe drużyny zgłoszone przez stajnie. W zgłoszeniu składu należy podać kolejność startu zawodników </w:t>
      </w:r>
      <w:r w:rsidR="00102ACC">
        <w:t xml:space="preserve">1,2, 3. </w:t>
      </w:r>
      <w:r>
        <w:t>drużyny.</w:t>
      </w:r>
      <w:r w:rsidR="00102ACC">
        <w:t xml:space="preserve"> Nie zmienia się to do końca rozgrywek.</w:t>
      </w:r>
    </w:p>
    <w:p w:rsidR="00102ACC" w:rsidRDefault="00102ACC"/>
    <w:p w:rsidR="00102ACC" w:rsidRDefault="00102ACC">
      <w:r>
        <w:t>Kolejność startu drużyn : losowana. Nie zmienia się przez 2 dni półfinałów. W finale wg punktów karnych uzyskanych podczas 2 półfinałów. Jeśli są to wyniki jednakowe – wg kolejności z półfinałów.</w:t>
      </w:r>
    </w:p>
    <w:p w:rsidR="00102ACC" w:rsidRDefault="00102ACC"/>
    <w:p w:rsidR="00102ACC" w:rsidRDefault="00102ACC">
      <w:r>
        <w:t xml:space="preserve">Punktacja: punkty karne zawodników drużyny sumują się każdego dnia rozgrywek. O wyniku decyduje: wynik punktowy drużyn z 2 półfinałów i finału. Jeśli drużyny uzyskają ten sam wynik po półfinałach i finale - o zajętym miejscu decyduje czas zawodnika drużyny, który w finale uzyskał najlepszy WYNIK (PUNKTY I CZAS). Jeśli to nie rozstrzygnie o miejscu medalowym – rozegrana będzie rozgrywka – wskazanych przez trenerów </w:t>
      </w:r>
      <w:r w:rsidR="00864005">
        <w:t>zawodników drużyn.</w:t>
      </w:r>
    </w:p>
    <w:p w:rsidR="00864005" w:rsidRDefault="00864005"/>
    <w:p w:rsidR="00864005" w:rsidRDefault="00864005">
      <w:r>
        <w:t>Eliminacja zawodnika drużyny, powoduje eliminację drużyny. Jeśli nastąpi to w półfinale – wynikiem drużyny jest wynik drużyny o największym wyniku punktowym z danego półfinału plus 10 punktów.</w:t>
      </w:r>
    </w:p>
    <w:p w:rsidR="00864005" w:rsidRDefault="00864005"/>
    <w:p w:rsidR="00864005" w:rsidRDefault="00864005" w:rsidP="00864005">
      <w:r>
        <w:t>Dyskwalifikacja zawodnika drużyny, powoduje eliminację drużyny. Jeśli nastąpi to w półfinale – wynikiem drużyny jest wynik drużyny o największym wyniku punktowym z danego półfinału plus 20 punktów.</w:t>
      </w:r>
    </w:p>
    <w:p w:rsidR="00864005" w:rsidRDefault="00864005"/>
    <w:p w:rsidR="00864005" w:rsidRDefault="00864005"/>
    <w:p w:rsidR="00864005" w:rsidRDefault="00864005">
      <w:r>
        <w:t>Klasyfikowane są drużyny, które ukończyły minimum 1 półfinał i finał.</w:t>
      </w:r>
    </w:p>
    <w:p w:rsidR="00864005" w:rsidRDefault="00864005"/>
    <w:p w:rsidR="00864005" w:rsidRDefault="00864005">
      <w:r>
        <w:t>Do finału wchodzą drużyny, które ukończyły minimum jeden półfinał.</w:t>
      </w:r>
    </w:p>
    <w:p w:rsidR="00864005" w:rsidRDefault="00864005"/>
    <w:p w:rsidR="00864005" w:rsidRDefault="00864005"/>
    <w:p w:rsidR="00864005" w:rsidRPr="00864005" w:rsidRDefault="00864005">
      <w:pPr>
        <w:rPr>
          <w:color w:val="FF0000"/>
        </w:rPr>
      </w:pPr>
      <w:r w:rsidRPr="00864005">
        <w:rPr>
          <w:color w:val="FF0000"/>
        </w:rPr>
        <w:t>Komisja sędziowska ma prawo przerwać przejazdy lub nie dopuścić z</w:t>
      </w:r>
      <w:r>
        <w:rPr>
          <w:color w:val="FF0000"/>
        </w:rPr>
        <w:t>awodników/koni do dalszych startó</w:t>
      </w:r>
      <w:r w:rsidRPr="00864005">
        <w:rPr>
          <w:color w:val="FF0000"/>
        </w:rPr>
        <w:t xml:space="preserve">w, jeśli </w:t>
      </w:r>
      <w:r>
        <w:rPr>
          <w:color w:val="FF0000"/>
        </w:rPr>
        <w:t>uzna, że ich stopień wytrenowania nie jest wystarczający do uczestniczenia w Mistrzostwach.</w:t>
      </w:r>
    </w:p>
    <w:p w:rsidR="00102ACC" w:rsidRDefault="00102ACC"/>
    <w:p w:rsidR="002106D5" w:rsidRDefault="002106D5"/>
    <w:p w:rsidR="006C7D88" w:rsidRDefault="006C7D88">
      <w:r>
        <w:t>Propozycje Mistrzostw zawierają informacje o opłatach za udział w Mistrzostwach oraz Nagrodach.</w:t>
      </w:r>
    </w:p>
    <w:p w:rsidR="00E66B07" w:rsidRDefault="00E66B07"/>
    <w:p w:rsidR="00E66B07" w:rsidRDefault="00E66B07"/>
    <w:p w:rsidR="002106D5" w:rsidRDefault="002106D5">
      <w:r>
        <w:t>Ewa PG.</w:t>
      </w:r>
    </w:p>
    <w:sectPr w:rsidR="002106D5" w:rsidSect="00DD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14" w:rsidRDefault="00477D14" w:rsidP="00864005">
      <w:r>
        <w:separator/>
      </w:r>
    </w:p>
  </w:endnote>
  <w:endnote w:type="continuationSeparator" w:id="0">
    <w:p w:rsidR="00477D14" w:rsidRDefault="00477D14" w:rsidP="0086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14" w:rsidRDefault="00477D14" w:rsidP="00864005">
      <w:r>
        <w:separator/>
      </w:r>
    </w:p>
  </w:footnote>
  <w:footnote w:type="continuationSeparator" w:id="0">
    <w:p w:rsidR="00477D14" w:rsidRDefault="00477D14" w:rsidP="00864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43AA"/>
    <w:multiLevelType w:val="hybridMultilevel"/>
    <w:tmpl w:val="81820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7E3"/>
    <w:rsid w:val="00102ACC"/>
    <w:rsid w:val="001507E3"/>
    <w:rsid w:val="002106D5"/>
    <w:rsid w:val="003602E0"/>
    <w:rsid w:val="00372DE4"/>
    <w:rsid w:val="00477D14"/>
    <w:rsid w:val="006C7D88"/>
    <w:rsid w:val="007125A4"/>
    <w:rsid w:val="00797A5C"/>
    <w:rsid w:val="00864005"/>
    <w:rsid w:val="00DD0771"/>
    <w:rsid w:val="00E66B07"/>
    <w:rsid w:val="00E8639D"/>
    <w:rsid w:val="00F4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E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7E3"/>
    <w:pPr>
      <w:ind w:left="720"/>
    </w:pPr>
  </w:style>
  <w:style w:type="table" w:styleId="Tabela-Siatka">
    <w:name w:val="Table Grid"/>
    <w:basedOn w:val="Standardowy"/>
    <w:uiPriority w:val="59"/>
    <w:rsid w:val="0036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0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00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0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1</cp:revision>
  <cp:lastPrinted>2022-05-25T14:42:00Z</cp:lastPrinted>
  <dcterms:created xsi:type="dcterms:W3CDTF">2022-05-25T14:42:00Z</dcterms:created>
</cp:coreProperties>
</file>