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70" w:rsidRPr="004A0C15" w:rsidRDefault="005B0D6B" w:rsidP="005B23DC">
      <w:pPr>
        <w:jc w:val="center"/>
        <w:rPr>
          <w:rFonts w:ascii="Arial" w:hAnsi="Arial" w:cs="Arial"/>
          <w:b/>
          <w:sz w:val="22"/>
          <w:szCs w:val="22"/>
        </w:rPr>
      </w:pPr>
      <w:r w:rsidRPr="009D7D3C">
        <w:rPr>
          <w:rFonts w:ascii="Arial" w:hAnsi="Arial" w:cs="Arial"/>
          <w:b/>
          <w:sz w:val="22"/>
          <w:szCs w:val="22"/>
        </w:rPr>
        <w:t>R</w:t>
      </w:r>
      <w:r w:rsidRPr="004A0C15">
        <w:rPr>
          <w:rFonts w:ascii="Arial" w:hAnsi="Arial" w:cs="Arial"/>
          <w:b/>
          <w:sz w:val="22"/>
          <w:szCs w:val="22"/>
        </w:rPr>
        <w:t>egulamin</w:t>
      </w:r>
      <w:r w:rsidR="008E3B8D" w:rsidRPr="004A0C15">
        <w:rPr>
          <w:rFonts w:ascii="Arial" w:hAnsi="Arial" w:cs="Arial"/>
          <w:b/>
          <w:sz w:val="22"/>
          <w:szCs w:val="22"/>
        </w:rPr>
        <w:t xml:space="preserve"> </w:t>
      </w:r>
      <w:r w:rsidR="00F164CE">
        <w:rPr>
          <w:rFonts w:ascii="Arial" w:hAnsi="Arial" w:cs="Arial"/>
          <w:b/>
          <w:sz w:val="22"/>
          <w:szCs w:val="22"/>
        </w:rPr>
        <w:t>Turnieju Nadziei Olimpijskich i Or</w:t>
      </w:r>
      <w:r w:rsidR="00C62E6C">
        <w:rPr>
          <w:rFonts w:ascii="Arial" w:hAnsi="Arial" w:cs="Arial"/>
          <w:b/>
          <w:sz w:val="22"/>
          <w:szCs w:val="22"/>
        </w:rPr>
        <w:t>ł</w:t>
      </w:r>
      <w:r w:rsidR="00F164CE">
        <w:rPr>
          <w:rFonts w:ascii="Arial" w:hAnsi="Arial" w:cs="Arial"/>
          <w:b/>
          <w:sz w:val="22"/>
          <w:szCs w:val="22"/>
        </w:rPr>
        <w:t>a Białego</w:t>
      </w:r>
    </w:p>
    <w:p w:rsidR="008E3B8D" w:rsidRPr="004A0C15" w:rsidRDefault="00250CC2" w:rsidP="005B23DC">
      <w:pPr>
        <w:jc w:val="center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>(</w:t>
      </w:r>
      <w:r w:rsidR="00D270FF" w:rsidRPr="004A0C15">
        <w:rPr>
          <w:rFonts w:ascii="Arial" w:hAnsi="Arial" w:cs="Arial"/>
          <w:sz w:val="22"/>
          <w:szCs w:val="22"/>
        </w:rPr>
        <w:t xml:space="preserve">na sezon </w:t>
      </w:r>
      <w:r w:rsidR="00650D0A" w:rsidRPr="004A0C15">
        <w:rPr>
          <w:rFonts w:ascii="Arial" w:hAnsi="Arial" w:cs="Arial"/>
          <w:sz w:val="22"/>
          <w:szCs w:val="22"/>
        </w:rPr>
        <w:t>201</w:t>
      </w:r>
      <w:r w:rsidR="00085803">
        <w:rPr>
          <w:rFonts w:ascii="Arial" w:hAnsi="Arial" w:cs="Arial"/>
          <w:sz w:val="22"/>
          <w:szCs w:val="22"/>
        </w:rPr>
        <w:t>9</w:t>
      </w:r>
      <w:r w:rsidR="002B6951" w:rsidRPr="004A0C15">
        <w:rPr>
          <w:rFonts w:ascii="Arial" w:hAnsi="Arial" w:cs="Arial"/>
          <w:sz w:val="22"/>
          <w:szCs w:val="22"/>
        </w:rPr>
        <w:t>)</w:t>
      </w:r>
    </w:p>
    <w:p w:rsidR="00F06451" w:rsidRPr="004A0C15" w:rsidRDefault="00F06451" w:rsidP="006D1FDB">
      <w:pPr>
        <w:jc w:val="both"/>
        <w:rPr>
          <w:rFonts w:ascii="Arial" w:hAnsi="Arial" w:cs="Arial"/>
          <w:sz w:val="22"/>
          <w:szCs w:val="22"/>
        </w:rPr>
      </w:pPr>
    </w:p>
    <w:p w:rsidR="000C2337" w:rsidRPr="004A0C15" w:rsidRDefault="000C2337" w:rsidP="006D1FDB">
      <w:pPr>
        <w:jc w:val="center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>&amp; 1</w:t>
      </w:r>
      <w:r w:rsidR="006D1FDB" w:rsidRPr="004A0C15">
        <w:rPr>
          <w:rFonts w:ascii="Arial" w:hAnsi="Arial" w:cs="Arial"/>
          <w:sz w:val="22"/>
          <w:szCs w:val="22"/>
        </w:rPr>
        <w:t>.</w:t>
      </w:r>
      <w:r w:rsidRPr="004A0C15">
        <w:rPr>
          <w:rFonts w:ascii="Arial" w:hAnsi="Arial" w:cs="Arial"/>
          <w:sz w:val="22"/>
          <w:szCs w:val="22"/>
        </w:rPr>
        <w:t xml:space="preserve"> Postanowienia ogólne</w:t>
      </w:r>
    </w:p>
    <w:p w:rsidR="000C2337" w:rsidRPr="004A0C15" w:rsidRDefault="000C2337" w:rsidP="006D1FDB">
      <w:pPr>
        <w:jc w:val="both"/>
        <w:rPr>
          <w:rFonts w:ascii="Arial" w:hAnsi="Arial" w:cs="Arial"/>
          <w:sz w:val="22"/>
          <w:szCs w:val="22"/>
        </w:rPr>
      </w:pPr>
    </w:p>
    <w:p w:rsidR="00F6164E" w:rsidRPr="004A0C15" w:rsidRDefault="00D270FF" w:rsidP="006D1FD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Organizatorem cyklu </w:t>
      </w:r>
      <w:r w:rsidR="00F164CE">
        <w:rPr>
          <w:rFonts w:ascii="Arial" w:hAnsi="Arial" w:cs="Arial"/>
          <w:b/>
          <w:sz w:val="22"/>
          <w:szCs w:val="22"/>
        </w:rPr>
        <w:t>Turnieju Nadziei Olimpijskich i Or</w:t>
      </w:r>
      <w:r w:rsidR="00C077E5">
        <w:rPr>
          <w:rFonts w:ascii="Arial" w:hAnsi="Arial" w:cs="Arial"/>
          <w:b/>
          <w:sz w:val="22"/>
          <w:szCs w:val="22"/>
        </w:rPr>
        <w:t>ł</w:t>
      </w:r>
      <w:r w:rsidR="00F164CE">
        <w:rPr>
          <w:rFonts w:ascii="Arial" w:hAnsi="Arial" w:cs="Arial"/>
          <w:b/>
          <w:sz w:val="22"/>
          <w:szCs w:val="22"/>
        </w:rPr>
        <w:t>a Białego</w:t>
      </w:r>
      <w:r w:rsidR="00F164CE" w:rsidRPr="004A0C15">
        <w:rPr>
          <w:rFonts w:ascii="Arial" w:hAnsi="Arial" w:cs="Arial"/>
          <w:sz w:val="22"/>
          <w:szCs w:val="22"/>
        </w:rPr>
        <w:t xml:space="preserve"> </w:t>
      </w:r>
      <w:r w:rsidR="000A08D4" w:rsidRPr="004A0C15">
        <w:rPr>
          <w:rFonts w:ascii="Arial" w:hAnsi="Arial" w:cs="Arial"/>
          <w:sz w:val="22"/>
          <w:szCs w:val="22"/>
        </w:rPr>
        <w:t>(</w:t>
      </w:r>
      <w:r w:rsidR="00C077E5">
        <w:rPr>
          <w:rFonts w:ascii="Arial" w:hAnsi="Arial" w:cs="Arial"/>
          <w:sz w:val="22"/>
          <w:szCs w:val="22"/>
        </w:rPr>
        <w:t xml:space="preserve">dalej </w:t>
      </w:r>
      <w:proofErr w:type="spellStart"/>
      <w:r w:rsidR="00F164CE">
        <w:rPr>
          <w:rFonts w:ascii="Arial" w:hAnsi="Arial" w:cs="Arial"/>
          <w:sz w:val="22"/>
          <w:szCs w:val="22"/>
        </w:rPr>
        <w:t>TNOiOB</w:t>
      </w:r>
      <w:proofErr w:type="spellEnd"/>
      <w:r w:rsidR="000A08D4" w:rsidRPr="004A0C15">
        <w:rPr>
          <w:rFonts w:ascii="Arial" w:hAnsi="Arial" w:cs="Arial"/>
          <w:sz w:val="22"/>
          <w:szCs w:val="22"/>
        </w:rPr>
        <w:t>)</w:t>
      </w:r>
      <w:r w:rsidR="00F6164E" w:rsidRPr="004A0C15">
        <w:rPr>
          <w:rFonts w:ascii="Arial" w:hAnsi="Arial" w:cs="Arial"/>
          <w:sz w:val="22"/>
          <w:szCs w:val="22"/>
        </w:rPr>
        <w:t xml:space="preserve"> </w:t>
      </w:r>
      <w:r w:rsidR="00B0333A">
        <w:rPr>
          <w:rFonts w:ascii="Arial" w:hAnsi="Arial" w:cs="Arial"/>
          <w:sz w:val="22"/>
          <w:szCs w:val="22"/>
        </w:rPr>
        <w:t xml:space="preserve">jest </w:t>
      </w:r>
      <w:r w:rsidR="00324A59" w:rsidRPr="004A0C15">
        <w:rPr>
          <w:rFonts w:ascii="Arial" w:hAnsi="Arial" w:cs="Arial"/>
          <w:sz w:val="22"/>
          <w:szCs w:val="22"/>
        </w:rPr>
        <w:t>KJ Agro-Handel Śrem</w:t>
      </w:r>
      <w:r w:rsidR="004A0C15">
        <w:rPr>
          <w:rFonts w:ascii="Arial" w:hAnsi="Arial" w:cs="Arial"/>
          <w:sz w:val="22"/>
          <w:szCs w:val="22"/>
        </w:rPr>
        <w:t xml:space="preserve"> (dalej </w:t>
      </w:r>
      <w:r w:rsidR="00F164CE">
        <w:rPr>
          <w:rFonts w:ascii="Arial" w:hAnsi="Arial" w:cs="Arial"/>
          <w:sz w:val="22"/>
          <w:szCs w:val="22"/>
        </w:rPr>
        <w:t>organizator</w:t>
      </w:r>
      <w:r w:rsidR="004A0C15">
        <w:rPr>
          <w:rFonts w:ascii="Arial" w:hAnsi="Arial" w:cs="Arial"/>
          <w:sz w:val="22"/>
          <w:szCs w:val="22"/>
        </w:rPr>
        <w:t>)</w:t>
      </w:r>
      <w:r w:rsidR="006654FA">
        <w:rPr>
          <w:rFonts w:ascii="Arial" w:hAnsi="Arial" w:cs="Arial"/>
          <w:sz w:val="22"/>
          <w:szCs w:val="22"/>
        </w:rPr>
        <w:t>.</w:t>
      </w:r>
    </w:p>
    <w:p w:rsidR="00324A59" w:rsidRPr="004A0C15" w:rsidRDefault="000A08D4" w:rsidP="00393D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W cyklu zawodów </w:t>
      </w:r>
      <w:proofErr w:type="spellStart"/>
      <w:r w:rsidR="00F164CE">
        <w:rPr>
          <w:rFonts w:ascii="Arial" w:hAnsi="Arial" w:cs="Arial"/>
          <w:sz w:val="22"/>
          <w:szCs w:val="22"/>
        </w:rPr>
        <w:t>TNO</w:t>
      </w:r>
      <w:r w:rsidR="00C077E5">
        <w:rPr>
          <w:rFonts w:ascii="Arial" w:hAnsi="Arial" w:cs="Arial"/>
          <w:sz w:val="22"/>
          <w:szCs w:val="22"/>
        </w:rPr>
        <w:t>i</w:t>
      </w:r>
      <w:r w:rsidR="00F164CE">
        <w:rPr>
          <w:rFonts w:ascii="Arial" w:hAnsi="Arial" w:cs="Arial"/>
          <w:sz w:val="22"/>
          <w:szCs w:val="22"/>
        </w:rPr>
        <w:t>OB</w:t>
      </w:r>
      <w:proofErr w:type="spellEnd"/>
      <w:r w:rsidRPr="004A0C15">
        <w:rPr>
          <w:rFonts w:ascii="Arial" w:hAnsi="Arial" w:cs="Arial"/>
          <w:sz w:val="22"/>
          <w:szCs w:val="22"/>
        </w:rPr>
        <w:t xml:space="preserve"> mogą brać udział zawodnicy </w:t>
      </w:r>
      <w:r w:rsidR="00075509">
        <w:rPr>
          <w:rFonts w:ascii="Arial" w:hAnsi="Arial" w:cs="Arial"/>
          <w:sz w:val="22"/>
          <w:szCs w:val="22"/>
        </w:rPr>
        <w:t>p</w:t>
      </w:r>
      <w:r w:rsidRPr="004A0C15">
        <w:rPr>
          <w:rFonts w:ascii="Arial" w:hAnsi="Arial" w:cs="Arial"/>
          <w:sz w:val="22"/>
          <w:szCs w:val="22"/>
        </w:rPr>
        <w:t xml:space="preserve">olscy i </w:t>
      </w:r>
      <w:r w:rsidR="00324A59" w:rsidRPr="004A0C15">
        <w:rPr>
          <w:rFonts w:ascii="Arial" w:hAnsi="Arial" w:cs="Arial"/>
          <w:sz w:val="22"/>
          <w:szCs w:val="22"/>
        </w:rPr>
        <w:t xml:space="preserve">zawodnicy zagraniczni </w:t>
      </w:r>
      <w:r w:rsidR="00F164CE">
        <w:rPr>
          <w:rFonts w:ascii="Arial" w:hAnsi="Arial" w:cs="Arial"/>
          <w:sz w:val="22"/>
          <w:szCs w:val="22"/>
        </w:rPr>
        <w:t xml:space="preserve">spełniający warunki </w:t>
      </w:r>
      <w:r w:rsidR="00C077E5">
        <w:rPr>
          <w:rFonts w:ascii="Arial" w:hAnsi="Arial" w:cs="Arial"/>
          <w:sz w:val="22"/>
          <w:szCs w:val="22"/>
        </w:rPr>
        <w:t xml:space="preserve">PZJ </w:t>
      </w:r>
      <w:r w:rsidR="00F164CE">
        <w:rPr>
          <w:rFonts w:ascii="Arial" w:hAnsi="Arial" w:cs="Arial"/>
          <w:sz w:val="22"/>
          <w:szCs w:val="22"/>
        </w:rPr>
        <w:t>uczestnictwa w zawodach regionalnych na terenie Polski.</w:t>
      </w:r>
    </w:p>
    <w:p w:rsidR="00F06451" w:rsidRPr="004A0C15" w:rsidRDefault="00F06451" w:rsidP="00393D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>Definicje:</w:t>
      </w:r>
    </w:p>
    <w:p w:rsidR="00453570" w:rsidRDefault="00453570" w:rsidP="006D1FD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</w:t>
      </w:r>
      <w:proofErr w:type="spellStart"/>
      <w:r>
        <w:rPr>
          <w:rFonts w:ascii="Arial" w:hAnsi="Arial" w:cs="Arial"/>
          <w:sz w:val="22"/>
          <w:szCs w:val="22"/>
        </w:rPr>
        <w:t>TNOiOP</w:t>
      </w:r>
      <w:proofErr w:type="spellEnd"/>
      <w:r>
        <w:rPr>
          <w:rFonts w:ascii="Arial" w:hAnsi="Arial" w:cs="Arial"/>
          <w:sz w:val="22"/>
          <w:szCs w:val="22"/>
        </w:rPr>
        <w:t xml:space="preserve"> – zawody </w:t>
      </w:r>
      <w:r w:rsidR="00B0333A">
        <w:rPr>
          <w:rFonts w:ascii="Arial" w:hAnsi="Arial" w:cs="Arial"/>
          <w:sz w:val="22"/>
          <w:szCs w:val="22"/>
        </w:rPr>
        <w:t xml:space="preserve">regionalne </w:t>
      </w:r>
      <w:r>
        <w:rPr>
          <w:rFonts w:ascii="Arial" w:hAnsi="Arial" w:cs="Arial"/>
          <w:sz w:val="22"/>
          <w:szCs w:val="22"/>
        </w:rPr>
        <w:t>podczas</w:t>
      </w:r>
      <w:r w:rsidR="00B033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których rozgrywane są konkursy kwalifikacyjne </w:t>
      </w:r>
      <w:proofErr w:type="spellStart"/>
      <w:r>
        <w:rPr>
          <w:rFonts w:ascii="Arial" w:hAnsi="Arial" w:cs="Arial"/>
          <w:sz w:val="22"/>
          <w:szCs w:val="22"/>
        </w:rPr>
        <w:t>TNOiOP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0333A" w:rsidRDefault="00F06451" w:rsidP="00C00CF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333A">
        <w:rPr>
          <w:rFonts w:ascii="Arial" w:hAnsi="Arial" w:cs="Arial"/>
          <w:sz w:val="22"/>
          <w:szCs w:val="22"/>
        </w:rPr>
        <w:t xml:space="preserve">Konkurs </w:t>
      </w:r>
      <w:r w:rsidR="004E1C02" w:rsidRPr="00B0333A">
        <w:rPr>
          <w:rFonts w:ascii="Arial" w:hAnsi="Arial" w:cs="Arial"/>
          <w:sz w:val="22"/>
          <w:szCs w:val="22"/>
        </w:rPr>
        <w:t>kwalifikacyjny</w:t>
      </w:r>
      <w:r w:rsidRPr="00B033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CE" w:rsidRPr="00B0333A">
        <w:rPr>
          <w:rFonts w:ascii="Arial" w:hAnsi="Arial" w:cs="Arial"/>
          <w:sz w:val="22"/>
          <w:szCs w:val="22"/>
        </w:rPr>
        <w:t>TNOiOB</w:t>
      </w:r>
      <w:proofErr w:type="spellEnd"/>
      <w:r w:rsidR="00F164CE" w:rsidRPr="00B0333A">
        <w:rPr>
          <w:rFonts w:ascii="Arial" w:hAnsi="Arial" w:cs="Arial"/>
          <w:sz w:val="22"/>
          <w:szCs w:val="22"/>
        </w:rPr>
        <w:t xml:space="preserve"> </w:t>
      </w:r>
      <w:r w:rsidR="004A0C15" w:rsidRPr="00B0333A">
        <w:rPr>
          <w:rFonts w:ascii="Arial" w:hAnsi="Arial" w:cs="Arial"/>
          <w:sz w:val="22"/>
          <w:szCs w:val="22"/>
        </w:rPr>
        <w:t xml:space="preserve">– każdy </w:t>
      </w:r>
      <w:r w:rsidR="00B0333A" w:rsidRPr="00B0333A">
        <w:rPr>
          <w:rFonts w:ascii="Arial" w:hAnsi="Arial" w:cs="Arial"/>
          <w:sz w:val="22"/>
          <w:szCs w:val="22"/>
        </w:rPr>
        <w:t xml:space="preserve">z </w:t>
      </w:r>
      <w:r w:rsidRPr="00B0333A">
        <w:rPr>
          <w:rFonts w:ascii="Arial" w:hAnsi="Arial" w:cs="Arial"/>
          <w:sz w:val="22"/>
          <w:szCs w:val="22"/>
        </w:rPr>
        <w:t xml:space="preserve">konkursów </w:t>
      </w:r>
      <w:r w:rsidR="0065372E" w:rsidRPr="00B0333A">
        <w:rPr>
          <w:rFonts w:ascii="Arial" w:hAnsi="Arial" w:cs="Arial"/>
          <w:sz w:val="22"/>
          <w:szCs w:val="22"/>
        </w:rPr>
        <w:t xml:space="preserve">danej kategorii </w:t>
      </w:r>
      <w:r w:rsidRPr="00B0333A">
        <w:rPr>
          <w:rFonts w:ascii="Arial" w:hAnsi="Arial" w:cs="Arial"/>
          <w:sz w:val="22"/>
          <w:szCs w:val="22"/>
        </w:rPr>
        <w:t>zaliczany do klasyfikacji</w:t>
      </w:r>
      <w:r w:rsidR="00F164CE" w:rsidRPr="00B033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CE" w:rsidRPr="00B0333A">
        <w:rPr>
          <w:rFonts w:ascii="Arial" w:hAnsi="Arial" w:cs="Arial"/>
          <w:sz w:val="22"/>
          <w:szCs w:val="22"/>
        </w:rPr>
        <w:t>TNOiOB</w:t>
      </w:r>
      <w:proofErr w:type="spellEnd"/>
      <w:r w:rsidRPr="00B0333A">
        <w:rPr>
          <w:rFonts w:ascii="Arial" w:hAnsi="Arial" w:cs="Arial"/>
          <w:sz w:val="22"/>
          <w:szCs w:val="22"/>
        </w:rPr>
        <w:t xml:space="preserve"> rozegrany podczas </w:t>
      </w:r>
      <w:r w:rsidR="00B0333A" w:rsidRPr="00B0333A">
        <w:rPr>
          <w:rFonts w:ascii="Arial" w:hAnsi="Arial" w:cs="Arial"/>
          <w:sz w:val="22"/>
          <w:szCs w:val="22"/>
        </w:rPr>
        <w:t>etapów</w:t>
      </w:r>
      <w:r w:rsidR="00F164CE" w:rsidRPr="00B033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CE" w:rsidRPr="00B0333A">
        <w:rPr>
          <w:rFonts w:ascii="Arial" w:hAnsi="Arial" w:cs="Arial"/>
          <w:sz w:val="22"/>
          <w:szCs w:val="22"/>
        </w:rPr>
        <w:t>TNOiOB</w:t>
      </w:r>
      <w:proofErr w:type="spellEnd"/>
      <w:r w:rsidR="00B0333A" w:rsidRPr="00B0333A">
        <w:rPr>
          <w:rFonts w:ascii="Arial" w:hAnsi="Arial" w:cs="Arial"/>
          <w:sz w:val="22"/>
          <w:szCs w:val="22"/>
        </w:rPr>
        <w:t>,</w:t>
      </w:r>
      <w:r w:rsidR="00F164CE" w:rsidRPr="00B0333A">
        <w:rPr>
          <w:rFonts w:ascii="Arial" w:hAnsi="Arial" w:cs="Arial"/>
          <w:sz w:val="22"/>
          <w:szCs w:val="22"/>
        </w:rPr>
        <w:t xml:space="preserve"> </w:t>
      </w:r>
    </w:p>
    <w:p w:rsidR="006D5FB5" w:rsidRPr="00B0333A" w:rsidRDefault="004E1C02" w:rsidP="00C00CF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333A">
        <w:rPr>
          <w:rFonts w:ascii="Arial" w:hAnsi="Arial" w:cs="Arial"/>
          <w:sz w:val="22"/>
          <w:szCs w:val="22"/>
        </w:rPr>
        <w:t xml:space="preserve">Finał </w:t>
      </w:r>
      <w:proofErr w:type="spellStart"/>
      <w:r w:rsidR="00F164CE" w:rsidRPr="00B0333A">
        <w:rPr>
          <w:rFonts w:ascii="Arial" w:hAnsi="Arial" w:cs="Arial"/>
          <w:sz w:val="22"/>
          <w:szCs w:val="22"/>
        </w:rPr>
        <w:t>TNOiOB</w:t>
      </w:r>
      <w:proofErr w:type="spellEnd"/>
      <w:r w:rsidR="00F06451" w:rsidRPr="00B0333A">
        <w:rPr>
          <w:rFonts w:ascii="Arial" w:hAnsi="Arial" w:cs="Arial"/>
          <w:sz w:val="22"/>
          <w:szCs w:val="22"/>
        </w:rPr>
        <w:t xml:space="preserve"> – </w:t>
      </w:r>
      <w:r w:rsidRPr="00B0333A">
        <w:rPr>
          <w:rFonts w:ascii="Arial" w:hAnsi="Arial" w:cs="Arial"/>
          <w:sz w:val="22"/>
          <w:szCs w:val="22"/>
        </w:rPr>
        <w:t xml:space="preserve">ostatnie z zawodów cyklu podczas których </w:t>
      </w:r>
      <w:r w:rsidR="0065372E" w:rsidRPr="00B0333A">
        <w:rPr>
          <w:rFonts w:ascii="Arial" w:hAnsi="Arial" w:cs="Arial"/>
          <w:sz w:val="22"/>
          <w:szCs w:val="22"/>
        </w:rPr>
        <w:t>rozgrywane</w:t>
      </w:r>
      <w:r w:rsidR="00BD7E72" w:rsidRPr="00B0333A">
        <w:rPr>
          <w:rFonts w:ascii="Arial" w:hAnsi="Arial" w:cs="Arial"/>
          <w:sz w:val="22"/>
          <w:szCs w:val="22"/>
        </w:rPr>
        <w:t xml:space="preserve"> </w:t>
      </w:r>
      <w:r w:rsidR="0065372E" w:rsidRPr="00B0333A">
        <w:rPr>
          <w:rFonts w:ascii="Arial" w:hAnsi="Arial" w:cs="Arial"/>
          <w:sz w:val="22"/>
          <w:szCs w:val="22"/>
        </w:rPr>
        <w:t>są</w:t>
      </w:r>
      <w:r w:rsidR="00BD7E72" w:rsidRPr="00B0333A">
        <w:rPr>
          <w:rFonts w:ascii="Arial" w:hAnsi="Arial" w:cs="Arial"/>
          <w:sz w:val="22"/>
          <w:szCs w:val="22"/>
        </w:rPr>
        <w:t xml:space="preserve"> konkurs</w:t>
      </w:r>
      <w:r w:rsidR="0065372E" w:rsidRPr="00B0333A">
        <w:rPr>
          <w:rFonts w:ascii="Arial" w:hAnsi="Arial" w:cs="Arial"/>
          <w:sz w:val="22"/>
          <w:szCs w:val="22"/>
        </w:rPr>
        <w:t xml:space="preserve">y </w:t>
      </w:r>
      <w:r w:rsidR="0046275E">
        <w:rPr>
          <w:rFonts w:ascii="Arial" w:hAnsi="Arial" w:cs="Arial"/>
          <w:sz w:val="22"/>
          <w:szCs w:val="22"/>
        </w:rPr>
        <w:t xml:space="preserve">półfinałowe i </w:t>
      </w:r>
      <w:r w:rsidR="0065372E" w:rsidRPr="00B0333A">
        <w:rPr>
          <w:rFonts w:ascii="Arial" w:hAnsi="Arial" w:cs="Arial"/>
          <w:sz w:val="22"/>
          <w:szCs w:val="22"/>
        </w:rPr>
        <w:t>finałowe poszczególnych kategorii.</w:t>
      </w:r>
    </w:p>
    <w:p w:rsidR="0065372E" w:rsidRPr="004A0C15" w:rsidRDefault="00F06451" w:rsidP="006D1FD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Klasyfikacja </w:t>
      </w:r>
      <w:proofErr w:type="spellStart"/>
      <w:r w:rsidR="00F164CE">
        <w:rPr>
          <w:rFonts w:ascii="Arial" w:hAnsi="Arial" w:cs="Arial"/>
          <w:sz w:val="22"/>
          <w:szCs w:val="22"/>
        </w:rPr>
        <w:t>TNOiOB</w:t>
      </w:r>
      <w:proofErr w:type="spellEnd"/>
      <w:r w:rsidR="004E1C02" w:rsidRPr="004A0C15">
        <w:rPr>
          <w:rFonts w:ascii="Arial" w:hAnsi="Arial" w:cs="Arial"/>
          <w:sz w:val="22"/>
          <w:szCs w:val="22"/>
        </w:rPr>
        <w:t xml:space="preserve"> </w:t>
      </w:r>
      <w:r w:rsidR="0065372E" w:rsidRPr="004A0C15">
        <w:rPr>
          <w:rFonts w:ascii="Arial" w:hAnsi="Arial" w:cs="Arial"/>
          <w:sz w:val="22"/>
          <w:szCs w:val="22"/>
        </w:rPr>
        <w:t xml:space="preserve">- </w:t>
      </w:r>
      <w:r w:rsidR="00BA4704" w:rsidRPr="004A0C15">
        <w:rPr>
          <w:rFonts w:ascii="Arial" w:hAnsi="Arial" w:cs="Arial"/>
          <w:sz w:val="22"/>
          <w:szCs w:val="22"/>
        </w:rPr>
        <w:t>ranking</w:t>
      </w:r>
      <w:r w:rsidR="0065372E" w:rsidRPr="004A0C15">
        <w:rPr>
          <w:rFonts w:ascii="Arial" w:hAnsi="Arial" w:cs="Arial"/>
          <w:sz w:val="22"/>
          <w:szCs w:val="22"/>
        </w:rPr>
        <w:t>i</w:t>
      </w:r>
      <w:r w:rsidR="00BA4704" w:rsidRPr="004A0C15">
        <w:rPr>
          <w:rFonts w:ascii="Arial" w:hAnsi="Arial" w:cs="Arial"/>
          <w:sz w:val="22"/>
          <w:szCs w:val="22"/>
        </w:rPr>
        <w:t xml:space="preserve"> </w:t>
      </w:r>
      <w:r w:rsidR="00B0333A">
        <w:rPr>
          <w:rFonts w:ascii="Arial" w:hAnsi="Arial" w:cs="Arial"/>
          <w:sz w:val="22"/>
          <w:szCs w:val="22"/>
        </w:rPr>
        <w:t xml:space="preserve">po </w:t>
      </w:r>
      <w:r w:rsidR="00D270FF" w:rsidRPr="004A0C15">
        <w:rPr>
          <w:rFonts w:ascii="Arial" w:hAnsi="Arial" w:cs="Arial"/>
          <w:sz w:val="22"/>
          <w:szCs w:val="22"/>
        </w:rPr>
        <w:t xml:space="preserve">każdym </w:t>
      </w:r>
      <w:r w:rsidR="00B0333A">
        <w:rPr>
          <w:rFonts w:ascii="Arial" w:hAnsi="Arial" w:cs="Arial"/>
          <w:sz w:val="22"/>
          <w:szCs w:val="22"/>
        </w:rPr>
        <w:t xml:space="preserve">etapie </w:t>
      </w:r>
      <w:proofErr w:type="spellStart"/>
      <w:r w:rsidR="00B0333A">
        <w:rPr>
          <w:rFonts w:ascii="Arial" w:hAnsi="Arial" w:cs="Arial"/>
          <w:sz w:val="22"/>
          <w:szCs w:val="22"/>
        </w:rPr>
        <w:t>TNOiOB</w:t>
      </w:r>
      <w:proofErr w:type="spellEnd"/>
      <w:r w:rsidR="00D270FF" w:rsidRPr="004A0C15">
        <w:rPr>
          <w:rFonts w:ascii="Arial" w:hAnsi="Arial" w:cs="Arial"/>
          <w:sz w:val="22"/>
          <w:szCs w:val="22"/>
        </w:rPr>
        <w:t>.</w:t>
      </w:r>
    </w:p>
    <w:p w:rsidR="0065372E" w:rsidRPr="004A0C15" w:rsidRDefault="0065372E" w:rsidP="0065372E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Klasyfikacja </w:t>
      </w:r>
      <w:r w:rsidR="004E1C02" w:rsidRPr="004A0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CE">
        <w:rPr>
          <w:rFonts w:ascii="Arial" w:hAnsi="Arial" w:cs="Arial"/>
          <w:sz w:val="22"/>
          <w:szCs w:val="22"/>
        </w:rPr>
        <w:t>TNOiOB</w:t>
      </w:r>
      <w:proofErr w:type="spellEnd"/>
      <w:r w:rsidRPr="004A0C15">
        <w:rPr>
          <w:rFonts w:ascii="Arial" w:hAnsi="Arial" w:cs="Arial"/>
          <w:sz w:val="22"/>
          <w:szCs w:val="22"/>
        </w:rPr>
        <w:t xml:space="preserve"> przed </w:t>
      </w:r>
      <w:r w:rsidR="0046275E">
        <w:rPr>
          <w:rFonts w:ascii="Arial" w:hAnsi="Arial" w:cs="Arial"/>
          <w:sz w:val="22"/>
          <w:szCs w:val="22"/>
        </w:rPr>
        <w:t>zawodami finałowymi</w:t>
      </w:r>
      <w:r w:rsidRPr="004A0C15">
        <w:rPr>
          <w:rFonts w:ascii="Arial" w:hAnsi="Arial" w:cs="Arial"/>
          <w:sz w:val="22"/>
          <w:szCs w:val="22"/>
        </w:rPr>
        <w:t xml:space="preserve"> - rankingi po zakończeniu konkursów kwalifikacyjnych.</w:t>
      </w:r>
    </w:p>
    <w:p w:rsidR="00BD7E72" w:rsidRDefault="00BD7E72" w:rsidP="006D1FD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Klasyfikacja końcowa </w:t>
      </w:r>
      <w:proofErr w:type="spellStart"/>
      <w:r w:rsidR="00F164CE">
        <w:rPr>
          <w:rFonts w:ascii="Arial" w:hAnsi="Arial" w:cs="Arial"/>
          <w:sz w:val="22"/>
          <w:szCs w:val="22"/>
        </w:rPr>
        <w:t>TNO</w:t>
      </w:r>
      <w:r w:rsidR="00B0333A">
        <w:rPr>
          <w:rFonts w:ascii="Arial" w:hAnsi="Arial" w:cs="Arial"/>
          <w:sz w:val="22"/>
          <w:szCs w:val="22"/>
        </w:rPr>
        <w:t>i</w:t>
      </w:r>
      <w:r w:rsidR="00F164CE">
        <w:rPr>
          <w:rFonts w:ascii="Arial" w:hAnsi="Arial" w:cs="Arial"/>
          <w:sz w:val="22"/>
          <w:szCs w:val="22"/>
        </w:rPr>
        <w:t>OB</w:t>
      </w:r>
      <w:proofErr w:type="spellEnd"/>
      <w:r w:rsidRPr="004A0C15">
        <w:rPr>
          <w:rFonts w:ascii="Arial" w:hAnsi="Arial" w:cs="Arial"/>
          <w:sz w:val="22"/>
          <w:szCs w:val="22"/>
        </w:rPr>
        <w:t xml:space="preserve"> – ranking</w:t>
      </w:r>
      <w:r w:rsidR="00AB126B">
        <w:rPr>
          <w:rFonts w:ascii="Arial" w:hAnsi="Arial" w:cs="Arial"/>
          <w:sz w:val="22"/>
          <w:szCs w:val="22"/>
        </w:rPr>
        <w:t>i</w:t>
      </w:r>
      <w:r w:rsidRPr="004A0C15">
        <w:rPr>
          <w:rFonts w:ascii="Arial" w:hAnsi="Arial" w:cs="Arial"/>
          <w:sz w:val="22"/>
          <w:szCs w:val="22"/>
        </w:rPr>
        <w:t xml:space="preserve"> </w:t>
      </w:r>
      <w:r w:rsidR="0065372E" w:rsidRPr="004A0C15">
        <w:rPr>
          <w:rFonts w:ascii="Arial" w:hAnsi="Arial" w:cs="Arial"/>
          <w:sz w:val="22"/>
          <w:szCs w:val="22"/>
        </w:rPr>
        <w:t xml:space="preserve">po </w:t>
      </w:r>
      <w:r w:rsidR="0046275E">
        <w:rPr>
          <w:rFonts w:ascii="Arial" w:hAnsi="Arial" w:cs="Arial"/>
          <w:sz w:val="22"/>
          <w:szCs w:val="22"/>
        </w:rPr>
        <w:t>zawodach finałowych.</w:t>
      </w:r>
    </w:p>
    <w:p w:rsidR="000C2337" w:rsidRPr="006654FA" w:rsidRDefault="006654FA" w:rsidP="006654F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 regulamin oraz rankingi </w:t>
      </w:r>
      <w:proofErr w:type="spellStart"/>
      <w:r>
        <w:rPr>
          <w:rFonts w:ascii="Arial" w:hAnsi="Arial" w:cs="Arial"/>
          <w:sz w:val="22"/>
          <w:szCs w:val="22"/>
        </w:rPr>
        <w:t>TNOiOB</w:t>
      </w:r>
      <w:proofErr w:type="spellEnd"/>
      <w:r>
        <w:rPr>
          <w:rFonts w:ascii="Arial" w:hAnsi="Arial" w:cs="Arial"/>
          <w:sz w:val="22"/>
          <w:szCs w:val="22"/>
        </w:rPr>
        <w:t xml:space="preserve"> publikowane będę na stronie internetowej www.kjagrohandel.pl</w:t>
      </w:r>
    </w:p>
    <w:p w:rsidR="00303A54" w:rsidRPr="004A0C15" w:rsidRDefault="008E3B8D" w:rsidP="006D1FD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Kategorie: </w:t>
      </w:r>
    </w:p>
    <w:p w:rsidR="00E065E9" w:rsidRPr="004A0C15" w:rsidRDefault="00F164CE" w:rsidP="006D1FD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Profi</w:t>
      </w:r>
      <w:proofErr w:type="spellEnd"/>
      <w:r w:rsidR="00D270FF" w:rsidRPr="004A0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D270FF" w:rsidRPr="004A0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rozgrywana w konkursach klas P1, N1 i C1</w:t>
      </w:r>
      <w:r w:rsidR="00D270FF" w:rsidRPr="004A0C1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Uczestnictwo zgodnie z przepisami PZJ uprawniającymi do startu w danej klasie konkursu.</w:t>
      </w:r>
    </w:p>
    <w:p w:rsidR="000C62D1" w:rsidRPr="009969DD" w:rsidRDefault="00F164CE" w:rsidP="009969DD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69DD">
        <w:rPr>
          <w:rFonts w:ascii="Arial" w:hAnsi="Arial" w:cs="Arial"/>
          <w:sz w:val="22"/>
          <w:szCs w:val="22"/>
        </w:rPr>
        <w:t>Amator</w:t>
      </w:r>
      <w:r w:rsidR="00D270FF" w:rsidRPr="009969DD">
        <w:rPr>
          <w:rFonts w:ascii="Arial" w:hAnsi="Arial" w:cs="Arial"/>
          <w:sz w:val="22"/>
          <w:szCs w:val="22"/>
        </w:rPr>
        <w:t xml:space="preserve"> </w:t>
      </w:r>
      <w:r w:rsidRPr="009969DD">
        <w:rPr>
          <w:rFonts w:ascii="Arial" w:hAnsi="Arial" w:cs="Arial"/>
          <w:sz w:val="22"/>
          <w:szCs w:val="22"/>
        </w:rPr>
        <w:t>–</w:t>
      </w:r>
      <w:r w:rsidR="00D270FF" w:rsidRPr="009969DD">
        <w:rPr>
          <w:rFonts w:ascii="Arial" w:hAnsi="Arial" w:cs="Arial"/>
          <w:sz w:val="22"/>
          <w:szCs w:val="22"/>
        </w:rPr>
        <w:t xml:space="preserve"> </w:t>
      </w:r>
      <w:r w:rsidRPr="009969DD">
        <w:rPr>
          <w:rFonts w:ascii="Arial" w:hAnsi="Arial" w:cs="Arial"/>
          <w:sz w:val="22"/>
          <w:szCs w:val="22"/>
        </w:rPr>
        <w:t xml:space="preserve">na poziomie klas L i L1. </w:t>
      </w:r>
      <w:r w:rsidR="009969DD">
        <w:rPr>
          <w:rFonts w:ascii="Arial" w:hAnsi="Arial" w:cs="Arial"/>
          <w:sz w:val="22"/>
          <w:szCs w:val="22"/>
        </w:rPr>
        <w:t>Uczestnictwo zgodnie z przepisami PZJ uprawniającymi do startu w danej klasie konkursu.</w:t>
      </w:r>
      <w:r w:rsidR="00B0333A">
        <w:rPr>
          <w:rFonts w:ascii="Arial" w:hAnsi="Arial" w:cs="Arial"/>
          <w:sz w:val="22"/>
          <w:szCs w:val="22"/>
        </w:rPr>
        <w:t xml:space="preserve"> </w:t>
      </w:r>
      <w:r w:rsidR="009969DD">
        <w:rPr>
          <w:rFonts w:ascii="Arial" w:hAnsi="Arial" w:cs="Arial"/>
          <w:sz w:val="22"/>
          <w:szCs w:val="22"/>
        </w:rPr>
        <w:t xml:space="preserve">Z rywalizacji wyłączeni są zawodnicy posiadający II lub wyższą licencją PZJ w skokach. </w:t>
      </w:r>
    </w:p>
    <w:p w:rsidR="00482CC8" w:rsidRPr="004A0C15" w:rsidRDefault="00482CC8" w:rsidP="00482CC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44F0" w:rsidRPr="009969DD" w:rsidRDefault="00453570" w:rsidP="00393D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Etapy i Finał</w:t>
      </w:r>
      <w:r w:rsidR="00482CC8" w:rsidRPr="009969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CE" w:rsidRPr="009969DD">
        <w:rPr>
          <w:rFonts w:ascii="Arial" w:hAnsi="Arial" w:cs="Arial"/>
          <w:sz w:val="22"/>
          <w:szCs w:val="22"/>
        </w:rPr>
        <w:t>TNOiOB</w:t>
      </w:r>
      <w:proofErr w:type="spellEnd"/>
      <w:r w:rsidR="00482CC8" w:rsidRPr="009969DD">
        <w:rPr>
          <w:rFonts w:ascii="Arial" w:hAnsi="Arial" w:cs="Arial"/>
          <w:sz w:val="22"/>
          <w:szCs w:val="22"/>
        </w:rPr>
        <w:t xml:space="preserve"> </w:t>
      </w:r>
      <w:r w:rsidR="00CD66A1" w:rsidRPr="009969DD">
        <w:rPr>
          <w:rFonts w:ascii="Arial" w:hAnsi="Arial" w:cs="Arial"/>
          <w:sz w:val="22"/>
          <w:szCs w:val="22"/>
        </w:rPr>
        <w:t xml:space="preserve">odbywają się w randze </w:t>
      </w:r>
      <w:r w:rsidR="009969DD" w:rsidRPr="009969DD">
        <w:rPr>
          <w:rFonts w:ascii="Arial" w:hAnsi="Arial" w:cs="Arial"/>
          <w:sz w:val="22"/>
          <w:szCs w:val="22"/>
        </w:rPr>
        <w:t>ZR</w:t>
      </w:r>
      <w:r w:rsidR="00CD66A1" w:rsidRPr="009969DD">
        <w:rPr>
          <w:rFonts w:ascii="Arial" w:hAnsi="Arial" w:cs="Arial"/>
          <w:sz w:val="22"/>
          <w:szCs w:val="22"/>
        </w:rPr>
        <w:t xml:space="preserve"> z pulą nagród </w:t>
      </w:r>
      <w:r w:rsidR="009969DD" w:rsidRPr="009969DD">
        <w:rPr>
          <w:rFonts w:ascii="Arial" w:hAnsi="Arial" w:cs="Arial"/>
          <w:sz w:val="22"/>
          <w:szCs w:val="22"/>
        </w:rPr>
        <w:t>20</w:t>
      </w:r>
      <w:r w:rsidR="00CD66A1" w:rsidRPr="009969DD">
        <w:rPr>
          <w:rFonts w:ascii="Arial" w:hAnsi="Arial" w:cs="Arial"/>
          <w:sz w:val="22"/>
          <w:szCs w:val="22"/>
        </w:rPr>
        <w:t xml:space="preserve"> 000 PLN. </w:t>
      </w:r>
      <w:r w:rsidR="00075509" w:rsidRPr="009969DD">
        <w:rPr>
          <w:rFonts w:ascii="Arial" w:hAnsi="Arial" w:cs="Arial"/>
          <w:sz w:val="22"/>
          <w:szCs w:val="22"/>
        </w:rPr>
        <w:t xml:space="preserve">Zawody rozgrywane są w formule </w:t>
      </w:r>
      <w:r w:rsidR="00075509">
        <w:rPr>
          <w:rFonts w:ascii="Arial" w:hAnsi="Arial" w:cs="Arial"/>
          <w:sz w:val="22"/>
          <w:szCs w:val="22"/>
        </w:rPr>
        <w:t>dwu</w:t>
      </w:r>
      <w:r w:rsidR="00075509" w:rsidRPr="009969DD">
        <w:rPr>
          <w:rFonts w:ascii="Arial" w:hAnsi="Arial" w:cs="Arial"/>
          <w:sz w:val="22"/>
          <w:szCs w:val="22"/>
        </w:rPr>
        <w:t xml:space="preserve">dniowej. </w:t>
      </w:r>
      <w:r w:rsidR="00894110" w:rsidRPr="009969DD">
        <w:rPr>
          <w:rFonts w:ascii="Arial" w:hAnsi="Arial" w:cs="Arial"/>
          <w:sz w:val="22"/>
          <w:szCs w:val="22"/>
        </w:rPr>
        <w:t>Zawody muszą być przeprowadzone, a n</w:t>
      </w:r>
      <w:r w:rsidR="00CD66A1" w:rsidRPr="009969DD">
        <w:rPr>
          <w:rFonts w:ascii="Arial" w:hAnsi="Arial" w:cs="Arial"/>
          <w:sz w:val="22"/>
          <w:szCs w:val="22"/>
        </w:rPr>
        <w:t>agrody muszą być rozpisane na konku</w:t>
      </w:r>
      <w:r w:rsidR="00683E72" w:rsidRPr="009969DD">
        <w:rPr>
          <w:rFonts w:ascii="Arial" w:hAnsi="Arial" w:cs="Arial"/>
          <w:sz w:val="22"/>
          <w:szCs w:val="22"/>
        </w:rPr>
        <w:t xml:space="preserve">rsy zgodnie z programem </w:t>
      </w:r>
      <w:r w:rsidR="00B0333A">
        <w:rPr>
          <w:rFonts w:ascii="Arial" w:hAnsi="Arial" w:cs="Arial"/>
          <w:sz w:val="22"/>
          <w:szCs w:val="22"/>
        </w:rPr>
        <w:t xml:space="preserve">i parametrami konkursów </w:t>
      </w:r>
      <w:r w:rsidR="00683E72" w:rsidRPr="009969DD">
        <w:rPr>
          <w:rFonts w:ascii="Arial" w:hAnsi="Arial" w:cs="Arial"/>
          <w:sz w:val="22"/>
          <w:szCs w:val="22"/>
        </w:rPr>
        <w:t>(Aneks 1)</w:t>
      </w:r>
      <w:r w:rsidR="00B0333A">
        <w:rPr>
          <w:rFonts w:ascii="Arial" w:hAnsi="Arial" w:cs="Arial"/>
          <w:sz w:val="22"/>
          <w:szCs w:val="22"/>
        </w:rPr>
        <w:t>.</w:t>
      </w:r>
      <w:r w:rsidR="00E14FD2" w:rsidRPr="009969DD">
        <w:rPr>
          <w:rFonts w:ascii="Arial" w:hAnsi="Arial" w:cs="Arial"/>
          <w:sz w:val="22"/>
          <w:szCs w:val="22"/>
        </w:rPr>
        <w:t xml:space="preserve"> </w:t>
      </w:r>
      <w:r w:rsidR="00B0333A">
        <w:rPr>
          <w:rFonts w:ascii="Arial" w:hAnsi="Arial" w:cs="Arial"/>
          <w:sz w:val="22"/>
          <w:szCs w:val="22"/>
        </w:rPr>
        <w:t>W wyjątkowych przypadkach program można skrócić do jednego dnia. Wtedy obowiązuje pula nagród z konkursów na drugi dzień.</w:t>
      </w:r>
    </w:p>
    <w:p w:rsidR="00A76BDE" w:rsidRPr="004A0C15" w:rsidRDefault="00A76BDE" w:rsidP="00A76BDE">
      <w:pPr>
        <w:pStyle w:val="Akapitzlist"/>
        <w:rPr>
          <w:rFonts w:ascii="Arial" w:hAnsi="Arial" w:cs="Arial"/>
          <w:sz w:val="22"/>
          <w:szCs w:val="22"/>
        </w:rPr>
      </w:pPr>
    </w:p>
    <w:p w:rsidR="000944F0" w:rsidRPr="004A0C15" w:rsidRDefault="000944F0" w:rsidP="000944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W wyjątkowych przypadkach można odwołać </w:t>
      </w:r>
      <w:r w:rsidR="0012314D" w:rsidRPr="004A0C15">
        <w:rPr>
          <w:rFonts w:ascii="Arial" w:hAnsi="Arial" w:cs="Arial"/>
          <w:sz w:val="22"/>
          <w:szCs w:val="22"/>
        </w:rPr>
        <w:t xml:space="preserve">maksymalne </w:t>
      </w:r>
      <w:r w:rsidR="006E71A9">
        <w:rPr>
          <w:rFonts w:ascii="Arial" w:hAnsi="Arial" w:cs="Arial"/>
          <w:sz w:val="22"/>
          <w:szCs w:val="22"/>
        </w:rPr>
        <w:t>jedne</w:t>
      </w:r>
      <w:r w:rsidRPr="004A0C15">
        <w:rPr>
          <w:rFonts w:ascii="Arial" w:hAnsi="Arial" w:cs="Arial"/>
          <w:sz w:val="22"/>
          <w:szCs w:val="22"/>
        </w:rPr>
        <w:t xml:space="preserve"> z zaplanowanych na dany sezon </w:t>
      </w:r>
      <w:r w:rsidR="00453570">
        <w:rPr>
          <w:rFonts w:ascii="Arial" w:hAnsi="Arial" w:cs="Arial"/>
          <w:sz w:val="22"/>
          <w:szCs w:val="22"/>
        </w:rPr>
        <w:t>Etapów</w:t>
      </w:r>
      <w:r w:rsidRPr="004A0C15">
        <w:rPr>
          <w:rFonts w:ascii="Arial" w:hAnsi="Arial" w:cs="Arial"/>
          <w:sz w:val="22"/>
          <w:szCs w:val="22"/>
        </w:rPr>
        <w:t xml:space="preserve">. </w:t>
      </w:r>
    </w:p>
    <w:p w:rsidR="003B7B5A" w:rsidRPr="004A0C15" w:rsidRDefault="003B7B5A" w:rsidP="003B7B5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06451" w:rsidRPr="004A0C15" w:rsidRDefault="00F06451" w:rsidP="006D1FDB">
      <w:pPr>
        <w:jc w:val="both"/>
        <w:rPr>
          <w:rFonts w:ascii="Arial" w:hAnsi="Arial" w:cs="Arial"/>
          <w:sz w:val="22"/>
          <w:szCs w:val="22"/>
        </w:rPr>
      </w:pPr>
    </w:p>
    <w:p w:rsidR="000C2337" w:rsidRPr="004A0C15" w:rsidRDefault="000C2337" w:rsidP="006D1FDB">
      <w:pPr>
        <w:ind w:left="360"/>
        <w:jc w:val="center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>&amp; 2 Konkursy kwalifikacyjne</w:t>
      </w:r>
    </w:p>
    <w:p w:rsidR="000C2337" w:rsidRPr="004A0C15" w:rsidRDefault="000C2337" w:rsidP="006D1FDB">
      <w:pPr>
        <w:jc w:val="both"/>
        <w:rPr>
          <w:rFonts w:ascii="Arial" w:hAnsi="Arial" w:cs="Arial"/>
          <w:sz w:val="22"/>
          <w:szCs w:val="22"/>
        </w:rPr>
      </w:pPr>
    </w:p>
    <w:p w:rsidR="009003CF" w:rsidRPr="004A0C15" w:rsidRDefault="008E3B8D" w:rsidP="006D1FD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>Konkurs</w:t>
      </w:r>
      <w:r w:rsidR="009969DD">
        <w:rPr>
          <w:rFonts w:ascii="Arial" w:hAnsi="Arial" w:cs="Arial"/>
          <w:sz w:val="22"/>
          <w:szCs w:val="22"/>
        </w:rPr>
        <w:t>ami</w:t>
      </w:r>
      <w:r w:rsidRPr="004A0C15">
        <w:rPr>
          <w:rFonts w:ascii="Arial" w:hAnsi="Arial" w:cs="Arial"/>
          <w:sz w:val="22"/>
          <w:szCs w:val="22"/>
        </w:rPr>
        <w:t xml:space="preserve"> </w:t>
      </w:r>
      <w:r w:rsidR="00C02397" w:rsidRPr="004A0C15">
        <w:rPr>
          <w:rFonts w:ascii="Arial" w:hAnsi="Arial" w:cs="Arial"/>
          <w:sz w:val="22"/>
          <w:szCs w:val="22"/>
        </w:rPr>
        <w:t>kwalifikacyjny</w:t>
      </w:r>
      <w:r w:rsidR="005B23DC" w:rsidRPr="004A0C15">
        <w:rPr>
          <w:rFonts w:ascii="Arial" w:hAnsi="Arial" w:cs="Arial"/>
          <w:sz w:val="22"/>
          <w:szCs w:val="22"/>
        </w:rPr>
        <w:t>m</w:t>
      </w:r>
      <w:r w:rsidR="00C02397" w:rsidRPr="004A0C15">
        <w:rPr>
          <w:rFonts w:ascii="Arial" w:hAnsi="Arial" w:cs="Arial"/>
          <w:sz w:val="22"/>
          <w:szCs w:val="22"/>
        </w:rPr>
        <w:t xml:space="preserve"> </w:t>
      </w:r>
      <w:r w:rsidRPr="004A0C15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F164CE">
        <w:rPr>
          <w:rFonts w:ascii="Arial" w:hAnsi="Arial" w:cs="Arial"/>
          <w:sz w:val="22"/>
          <w:szCs w:val="22"/>
        </w:rPr>
        <w:t>TNO</w:t>
      </w:r>
      <w:r w:rsidR="009969DD">
        <w:rPr>
          <w:rFonts w:ascii="Arial" w:hAnsi="Arial" w:cs="Arial"/>
          <w:sz w:val="22"/>
          <w:szCs w:val="22"/>
        </w:rPr>
        <w:t>i</w:t>
      </w:r>
      <w:r w:rsidR="00F164CE">
        <w:rPr>
          <w:rFonts w:ascii="Arial" w:hAnsi="Arial" w:cs="Arial"/>
          <w:sz w:val="22"/>
          <w:szCs w:val="22"/>
        </w:rPr>
        <w:t>OB</w:t>
      </w:r>
      <w:proofErr w:type="spellEnd"/>
      <w:r w:rsidRPr="004A0C15">
        <w:rPr>
          <w:rFonts w:ascii="Arial" w:hAnsi="Arial" w:cs="Arial"/>
          <w:sz w:val="22"/>
          <w:szCs w:val="22"/>
        </w:rPr>
        <w:t xml:space="preserve"> </w:t>
      </w:r>
      <w:r w:rsidR="00D270FF" w:rsidRPr="004A0C15">
        <w:rPr>
          <w:rFonts w:ascii="Arial" w:hAnsi="Arial" w:cs="Arial"/>
          <w:sz w:val="22"/>
          <w:szCs w:val="22"/>
        </w:rPr>
        <w:t xml:space="preserve">w kategorii </w:t>
      </w:r>
      <w:proofErr w:type="spellStart"/>
      <w:r w:rsidR="009969DD">
        <w:rPr>
          <w:rFonts w:ascii="Arial" w:hAnsi="Arial" w:cs="Arial"/>
          <w:sz w:val="22"/>
          <w:szCs w:val="22"/>
        </w:rPr>
        <w:t>Profi</w:t>
      </w:r>
      <w:proofErr w:type="spellEnd"/>
      <w:r w:rsidR="009969DD">
        <w:rPr>
          <w:rFonts w:ascii="Arial" w:hAnsi="Arial" w:cs="Arial"/>
          <w:sz w:val="22"/>
          <w:szCs w:val="22"/>
        </w:rPr>
        <w:t xml:space="preserve"> są konkursy klas P</w:t>
      </w:r>
      <w:r w:rsidR="007A3CDD">
        <w:rPr>
          <w:rFonts w:ascii="Arial" w:hAnsi="Arial" w:cs="Arial"/>
          <w:sz w:val="22"/>
          <w:szCs w:val="22"/>
        </w:rPr>
        <w:t xml:space="preserve">, </w:t>
      </w:r>
      <w:r w:rsidR="0062300B">
        <w:rPr>
          <w:rFonts w:ascii="Arial" w:hAnsi="Arial" w:cs="Arial"/>
          <w:sz w:val="22"/>
          <w:szCs w:val="22"/>
        </w:rPr>
        <w:t>N</w:t>
      </w:r>
      <w:r w:rsidR="007A3CDD">
        <w:rPr>
          <w:rFonts w:ascii="Arial" w:hAnsi="Arial" w:cs="Arial"/>
          <w:sz w:val="22"/>
          <w:szCs w:val="22"/>
        </w:rPr>
        <w:t xml:space="preserve">, </w:t>
      </w:r>
      <w:r w:rsidR="0062300B">
        <w:rPr>
          <w:rFonts w:ascii="Arial" w:hAnsi="Arial" w:cs="Arial"/>
          <w:sz w:val="22"/>
          <w:szCs w:val="22"/>
        </w:rPr>
        <w:t xml:space="preserve"> </w:t>
      </w:r>
      <w:r w:rsidR="007A3CDD">
        <w:rPr>
          <w:rFonts w:ascii="Arial" w:hAnsi="Arial" w:cs="Arial"/>
          <w:sz w:val="22"/>
          <w:szCs w:val="22"/>
        </w:rPr>
        <w:t xml:space="preserve">C rozgrywane podczas każdego Etapu </w:t>
      </w:r>
      <w:proofErr w:type="spellStart"/>
      <w:r w:rsidR="007A3CDD">
        <w:rPr>
          <w:rFonts w:ascii="Arial" w:hAnsi="Arial" w:cs="Arial"/>
          <w:sz w:val="22"/>
          <w:szCs w:val="22"/>
        </w:rPr>
        <w:t>TNIiOB</w:t>
      </w:r>
      <w:proofErr w:type="spellEnd"/>
      <w:r w:rsidR="0062300B">
        <w:rPr>
          <w:rFonts w:ascii="Arial" w:hAnsi="Arial" w:cs="Arial"/>
          <w:sz w:val="22"/>
          <w:szCs w:val="22"/>
        </w:rPr>
        <w:t xml:space="preserve">. Zawodnik w każdym konkursie może startować na dowolnej ilości koni. </w:t>
      </w:r>
      <w:r w:rsidR="000A08D4" w:rsidRPr="004A0C15">
        <w:rPr>
          <w:rFonts w:ascii="Arial" w:hAnsi="Arial" w:cs="Arial"/>
          <w:sz w:val="22"/>
          <w:szCs w:val="22"/>
        </w:rPr>
        <w:t xml:space="preserve">Do klasyfikacji </w:t>
      </w:r>
      <w:r w:rsidR="00F164CE">
        <w:rPr>
          <w:rFonts w:ascii="Arial" w:hAnsi="Arial" w:cs="Arial"/>
          <w:sz w:val="22"/>
          <w:szCs w:val="22"/>
        </w:rPr>
        <w:t>TNO</w:t>
      </w:r>
      <w:r w:rsidR="0062300B">
        <w:rPr>
          <w:rFonts w:ascii="Arial" w:hAnsi="Arial" w:cs="Arial"/>
          <w:sz w:val="22"/>
          <w:szCs w:val="22"/>
        </w:rPr>
        <w:t>i</w:t>
      </w:r>
      <w:r w:rsidR="00F164CE">
        <w:rPr>
          <w:rFonts w:ascii="Arial" w:hAnsi="Arial" w:cs="Arial"/>
          <w:sz w:val="22"/>
          <w:szCs w:val="22"/>
        </w:rPr>
        <w:t>OB</w:t>
      </w:r>
      <w:r w:rsidR="000A08D4" w:rsidRPr="004A0C15">
        <w:rPr>
          <w:rFonts w:ascii="Arial" w:hAnsi="Arial" w:cs="Arial"/>
          <w:sz w:val="22"/>
          <w:szCs w:val="22"/>
        </w:rPr>
        <w:t xml:space="preserve"> </w:t>
      </w:r>
      <w:r w:rsidR="0062300B">
        <w:rPr>
          <w:rFonts w:ascii="Arial" w:hAnsi="Arial" w:cs="Arial"/>
          <w:sz w:val="22"/>
          <w:szCs w:val="22"/>
        </w:rPr>
        <w:t>liczy się w każdym konkursie jeden najlepszy wynik</w:t>
      </w:r>
      <w:r w:rsidR="00AB126B">
        <w:rPr>
          <w:rFonts w:ascii="Arial" w:hAnsi="Arial" w:cs="Arial"/>
          <w:sz w:val="22"/>
          <w:szCs w:val="22"/>
        </w:rPr>
        <w:t xml:space="preserve"> zawodnika</w:t>
      </w:r>
      <w:r w:rsidR="0062300B">
        <w:rPr>
          <w:rFonts w:ascii="Arial" w:hAnsi="Arial" w:cs="Arial"/>
          <w:sz w:val="22"/>
          <w:szCs w:val="22"/>
        </w:rPr>
        <w:t>.</w:t>
      </w:r>
      <w:r w:rsidR="00453570">
        <w:rPr>
          <w:rFonts w:ascii="Arial" w:hAnsi="Arial" w:cs="Arial"/>
          <w:sz w:val="22"/>
          <w:szCs w:val="22"/>
        </w:rPr>
        <w:t xml:space="preserve"> </w:t>
      </w:r>
    </w:p>
    <w:p w:rsidR="00CE134D" w:rsidRDefault="0062300B" w:rsidP="00CE134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2300B">
        <w:rPr>
          <w:rFonts w:ascii="Arial" w:hAnsi="Arial" w:cs="Arial"/>
          <w:sz w:val="22"/>
          <w:szCs w:val="22"/>
        </w:rPr>
        <w:t xml:space="preserve">Konkursami kwalifikacyjnym do </w:t>
      </w:r>
      <w:proofErr w:type="spellStart"/>
      <w:r w:rsidRPr="0062300B">
        <w:rPr>
          <w:rFonts w:ascii="Arial" w:hAnsi="Arial" w:cs="Arial"/>
          <w:sz w:val="22"/>
          <w:szCs w:val="22"/>
        </w:rPr>
        <w:t>TNOiOB</w:t>
      </w:r>
      <w:proofErr w:type="spellEnd"/>
      <w:r w:rsidRPr="0062300B">
        <w:rPr>
          <w:rFonts w:ascii="Arial" w:hAnsi="Arial" w:cs="Arial"/>
          <w:sz w:val="22"/>
          <w:szCs w:val="22"/>
        </w:rPr>
        <w:t xml:space="preserve"> w kategorii Amator są konkursy klas</w:t>
      </w:r>
      <w:r w:rsidR="007A3CDD">
        <w:rPr>
          <w:rFonts w:ascii="Arial" w:hAnsi="Arial" w:cs="Arial"/>
          <w:sz w:val="22"/>
          <w:szCs w:val="22"/>
        </w:rPr>
        <w:t xml:space="preserve"> L i L1 rozgrywane podczas Etapu </w:t>
      </w:r>
      <w:proofErr w:type="spellStart"/>
      <w:r w:rsidR="007A3CDD">
        <w:rPr>
          <w:rFonts w:ascii="Arial" w:hAnsi="Arial" w:cs="Arial"/>
          <w:sz w:val="22"/>
          <w:szCs w:val="22"/>
        </w:rPr>
        <w:t>TNOiOB</w:t>
      </w:r>
      <w:proofErr w:type="spellEnd"/>
      <w:r w:rsidR="007A3CDD">
        <w:rPr>
          <w:rFonts w:ascii="Arial" w:hAnsi="Arial" w:cs="Arial"/>
          <w:sz w:val="22"/>
          <w:szCs w:val="22"/>
        </w:rPr>
        <w:t>.</w:t>
      </w:r>
      <w:r w:rsidRPr="0062300B">
        <w:rPr>
          <w:rFonts w:ascii="Arial" w:hAnsi="Arial" w:cs="Arial"/>
          <w:sz w:val="22"/>
          <w:szCs w:val="22"/>
        </w:rPr>
        <w:t xml:space="preserve"> Zawodnik w każdym konkursie może startować na dowolnej ilości koni. </w:t>
      </w:r>
      <w:r w:rsidRPr="004A0C15">
        <w:rPr>
          <w:rFonts w:ascii="Arial" w:hAnsi="Arial" w:cs="Arial"/>
          <w:sz w:val="22"/>
          <w:szCs w:val="22"/>
        </w:rPr>
        <w:t xml:space="preserve">Do klasyfikacji </w:t>
      </w:r>
      <w:proofErr w:type="spellStart"/>
      <w:r>
        <w:rPr>
          <w:rFonts w:ascii="Arial" w:hAnsi="Arial" w:cs="Arial"/>
          <w:sz w:val="22"/>
          <w:szCs w:val="22"/>
        </w:rPr>
        <w:t>TNOiOB</w:t>
      </w:r>
      <w:proofErr w:type="spellEnd"/>
      <w:r w:rsidRPr="004A0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liczy się w każdym konkursie jeden najlepszy wynik</w:t>
      </w:r>
      <w:r w:rsidR="00AB126B">
        <w:rPr>
          <w:rFonts w:ascii="Arial" w:hAnsi="Arial" w:cs="Arial"/>
          <w:sz w:val="22"/>
          <w:szCs w:val="22"/>
        </w:rPr>
        <w:t xml:space="preserve"> zawodnika</w:t>
      </w:r>
      <w:r>
        <w:rPr>
          <w:rFonts w:ascii="Arial" w:hAnsi="Arial" w:cs="Arial"/>
          <w:sz w:val="22"/>
          <w:szCs w:val="22"/>
        </w:rPr>
        <w:t>.</w:t>
      </w:r>
      <w:r w:rsidR="00CE134D">
        <w:rPr>
          <w:rFonts w:ascii="Arial" w:hAnsi="Arial" w:cs="Arial"/>
          <w:sz w:val="22"/>
          <w:szCs w:val="22"/>
        </w:rPr>
        <w:t xml:space="preserve"> </w:t>
      </w:r>
    </w:p>
    <w:p w:rsidR="00FE5CF5" w:rsidRPr="00FE5CF5" w:rsidRDefault="00FE5CF5" w:rsidP="00FE5CF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Konkursy </w:t>
      </w:r>
      <w:r>
        <w:rPr>
          <w:rFonts w:ascii="Arial" w:hAnsi="Arial" w:cs="Arial"/>
          <w:sz w:val="22"/>
          <w:szCs w:val="22"/>
        </w:rPr>
        <w:t>kwalifikacyjne w kategorii Amator</w:t>
      </w:r>
      <w:r w:rsidRPr="004A0C15">
        <w:rPr>
          <w:rFonts w:ascii="Arial" w:hAnsi="Arial" w:cs="Arial"/>
          <w:sz w:val="22"/>
          <w:szCs w:val="22"/>
        </w:rPr>
        <w:t xml:space="preserve"> mogą mieć charakter otwarty i mogą w nich startować pary nie liczące się do finału </w:t>
      </w:r>
      <w:proofErr w:type="spellStart"/>
      <w:r>
        <w:rPr>
          <w:rFonts w:ascii="Arial" w:hAnsi="Arial" w:cs="Arial"/>
          <w:sz w:val="22"/>
          <w:szCs w:val="22"/>
        </w:rPr>
        <w:t>TNOiOB</w:t>
      </w:r>
      <w:proofErr w:type="spellEnd"/>
      <w:r w:rsidRPr="004A0C15">
        <w:rPr>
          <w:rFonts w:ascii="Arial" w:hAnsi="Arial" w:cs="Arial"/>
          <w:sz w:val="22"/>
          <w:szCs w:val="22"/>
        </w:rPr>
        <w:t>.</w:t>
      </w:r>
    </w:p>
    <w:p w:rsidR="00D270FF" w:rsidRPr="004A0C15" w:rsidRDefault="000C2337" w:rsidP="006D1FD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Kolejność startu. </w:t>
      </w:r>
      <w:r w:rsidR="00D270FF" w:rsidRPr="004A0C15">
        <w:rPr>
          <w:rFonts w:ascii="Arial" w:hAnsi="Arial" w:cs="Arial"/>
          <w:sz w:val="22"/>
          <w:szCs w:val="22"/>
        </w:rPr>
        <w:t xml:space="preserve">W konkursach kwalifikacyjnych </w:t>
      </w:r>
      <w:r w:rsidR="008E3B8D" w:rsidRPr="004A0C15">
        <w:rPr>
          <w:rFonts w:ascii="Arial" w:hAnsi="Arial" w:cs="Arial"/>
          <w:sz w:val="22"/>
          <w:szCs w:val="22"/>
        </w:rPr>
        <w:t xml:space="preserve">zawodnicy startują </w:t>
      </w:r>
      <w:r w:rsidR="000F69C3" w:rsidRPr="004A0C15">
        <w:rPr>
          <w:rFonts w:ascii="Arial" w:hAnsi="Arial" w:cs="Arial"/>
          <w:sz w:val="22"/>
          <w:szCs w:val="22"/>
        </w:rPr>
        <w:t>w kolejności ustalonej w drodze losowania</w:t>
      </w:r>
      <w:r w:rsidR="00AA282B" w:rsidRPr="004A0C15">
        <w:rPr>
          <w:rFonts w:ascii="Arial" w:hAnsi="Arial" w:cs="Arial"/>
          <w:sz w:val="22"/>
          <w:szCs w:val="22"/>
        </w:rPr>
        <w:t xml:space="preserve">. </w:t>
      </w:r>
      <w:r w:rsidR="006C7C1F">
        <w:rPr>
          <w:rFonts w:ascii="Arial" w:hAnsi="Arial" w:cs="Arial"/>
          <w:sz w:val="22"/>
          <w:szCs w:val="22"/>
        </w:rPr>
        <w:t>W przypadku startu zawodnika na kilku koniach pozycje na liście rozstawiane są optymalnie.</w:t>
      </w:r>
    </w:p>
    <w:p w:rsidR="000C2337" w:rsidRPr="004A0C15" w:rsidRDefault="000C2337" w:rsidP="006D1FD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lastRenderedPageBreak/>
        <w:t>Punktacja</w:t>
      </w:r>
      <w:r w:rsidR="000A08D4" w:rsidRPr="004A0C15">
        <w:rPr>
          <w:rFonts w:ascii="Arial" w:hAnsi="Arial" w:cs="Arial"/>
          <w:sz w:val="22"/>
          <w:szCs w:val="22"/>
        </w:rPr>
        <w:t xml:space="preserve"> (według miejsc zawodników po usunięciu wyników gorszych koni</w:t>
      </w:r>
      <w:r w:rsidR="00C077E5">
        <w:rPr>
          <w:rFonts w:ascii="Arial" w:hAnsi="Arial" w:cs="Arial"/>
          <w:sz w:val="22"/>
          <w:szCs w:val="22"/>
        </w:rPr>
        <w:t xml:space="preserve"> i wyników zawodników nie uprawnionych do rywalizacji w danej kategorii lub w danym konkursie finałowym</w:t>
      </w:r>
      <w:r w:rsidR="000A08D4" w:rsidRPr="004A0C15">
        <w:rPr>
          <w:rFonts w:ascii="Arial" w:hAnsi="Arial" w:cs="Arial"/>
          <w:sz w:val="22"/>
          <w:szCs w:val="22"/>
        </w:rPr>
        <w:t>).</w:t>
      </w:r>
    </w:p>
    <w:p w:rsidR="00C077E5" w:rsidRDefault="00C077E5" w:rsidP="0012314D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2314D" w:rsidRDefault="00393D08" w:rsidP="0012314D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proofErr w:type="spellStart"/>
      <w:r>
        <w:rPr>
          <w:rFonts w:ascii="Arial" w:hAnsi="Arial" w:cs="Arial"/>
          <w:b/>
          <w:sz w:val="22"/>
          <w:szCs w:val="22"/>
        </w:rPr>
        <w:t>Profi</w:t>
      </w:r>
      <w:proofErr w:type="spellEnd"/>
      <w:r w:rsidR="0046275E">
        <w:rPr>
          <w:rFonts w:ascii="Arial" w:hAnsi="Arial" w:cs="Arial"/>
          <w:b/>
          <w:sz w:val="22"/>
          <w:szCs w:val="22"/>
        </w:rPr>
        <w:t>*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93D08" w:rsidTr="00393D0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Miejsce/Klasa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</w:tr>
      <w:tr w:rsidR="00393D08" w:rsidTr="00393D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93D08" w:rsidTr="00393D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393D08" w:rsidTr="00393D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</w:tbl>
    <w:p w:rsidR="00393D08" w:rsidRDefault="00393D08" w:rsidP="0012314D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Kategoria Amator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93D08" w:rsidTr="00393D0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Miejsce/Klasa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</w:tr>
      <w:tr w:rsidR="00393D08" w:rsidTr="00393D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6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miejsce 5 punktów</w:t>
            </w:r>
          </w:p>
        </w:tc>
      </w:tr>
      <w:tr w:rsidR="00393D08" w:rsidTr="00393D0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08" w:rsidRDefault="00393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62300B" w:rsidRPr="0046275E" w:rsidRDefault="0046275E" w:rsidP="00D75A9A">
      <w:pPr>
        <w:jc w:val="center"/>
        <w:rPr>
          <w:rFonts w:ascii="Arial" w:hAnsi="Arial" w:cs="Arial"/>
          <w:sz w:val="18"/>
          <w:szCs w:val="18"/>
        </w:rPr>
      </w:pPr>
      <w:r w:rsidRPr="0046275E">
        <w:rPr>
          <w:rFonts w:ascii="Arial" w:hAnsi="Arial" w:cs="Arial"/>
          <w:sz w:val="18"/>
          <w:szCs w:val="18"/>
        </w:rPr>
        <w:t xml:space="preserve">*W kategorii </w:t>
      </w:r>
      <w:proofErr w:type="spellStart"/>
      <w:r w:rsidRPr="0046275E">
        <w:rPr>
          <w:rFonts w:ascii="Arial" w:hAnsi="Arial" w:cs="Arial"/>
          <w:sz w:val="18"/>
          <w:szCs w:val="18"/>
        </w:rPr>
        <w:t>profi</w:t>
      </w:r>
      <w:proofErr w:type="spellEnd"/>
      <w:r w:rsidRPr="0046275E">
        <w:rPr>
          <w:rFonts w:ascii="Arial" w:hAnsi="Arial" w:cs="Arial"/>
          <w:sz w:val="18"/>
          <w:szCs w:val="18"/>
        </w:rPr>
        <w:t xml:space="preserve"> konkursy finałowe rozgrywane są na poziomie P1, N1, C1</w:t>
      </w:r>
    </w:p>
    <w:p w:rsidR="0046275E" w:rsidRDefault="0046275E" w:rsidP="0046275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75509" w:rsidRPr="004A0C15" w:rsidRDefault="00075509" w:rsidP="00AB126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Punkty z konkursów w danym etapie są zawodnikowi sumowane i w ten sposób powstaje wynik etapu dla danego zawodnika.</w:t>
      </w:r>
    </w:p>
    <w:p w:rsidR="0062300B" w:rsidRDefault="0062300B" w:rsidP="00D75A9A">
      <w:pPr>
        <w:jc w:val="center"/>
        <w:rPr>
          <w:rFonts w:ascii="Arial" w:hAnsi="Arial" w:cs="Arial"/>
          <w:sz w:val="22"/>
          <w:szCs w:val="22"/>
        </w:rPr>
      </w:pPr>
    </w:p>
    <w:p w:rsidR="00C5330D" w:rsidRPr="004A0C15" w:rsidRDefault="000C2337" w:rsidP="00D75A9A">
      <w:pPr>
        <w:jc w:val="center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&amp; 3. </w:t>
      </w:r>
      <w:r w:rsidR="004E1C02" w:rsidRPr="004A0C15">
        <w:rPr>
          <w:rFonts w:ascii="Arial" w:hAnsi="Arial" w:cs="Arial"/>
          <w:sz w:val="22"/>
          <w:szCs w:val="22"/>
        </w:rPr>
        <w:t xml:space="preserve">Zawody </w:t>
      </w:r>
      <w:r w:rsidR="008E3B8D" w:rsidRPr="004A0C15">
        <w:rPr>
          <w:rFonts w:ascii="Arial" w:hAnsi="Arial" w:cs="Arial"/>
          <w:sz w:val="22"/>
          <w:szCs w:val="22"/>
        </w:rPr>
        <w:t>finałow</w:t>
      </w:r>
      <w:r w:rsidR="004E1C02" w:rsidRPr="004A0C15">
        <w:rPr>
          <w:rFonts w:ascii="Arial" w:hAnsi="Arial" w:cs="Arial"/>
          <w:sz w:val="22"/>
          <w:szCs w:val="22"/>
        </w:rPr>
        <w:t>e</w:t>
      </w:r>
    </w:p>
    <w:p w:rsidR="008877DC" w:rsidRPr="004A0C15" w:rsidRDefault="00BB6C38" w:rsidP="00393D0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Klasyfikacja </w:t>
      </w:r>
      <w:r w:rsidR="008C5DD4" w:rsidRPr="004A0C15">
        <w:rPr>
          <w:rFonts w:ascii="Arial" w:hAnsi="Arial" w:cs="Arial"/>
          <w:sz w:val="22"/>
          <w:szCs w:val="22"/>
        </w:rPr>
        <w:t xml:space="preserve">zawodników </w:t>
      </w:r>
      <w:r w:rsidR="00AB126B">
        <w:rPr>
          <w:rFonts w:ascii="Arial" w:hAnsi="Arial" w:cs="Arial"/>
          <w:sz w:val="22"/>
          <w:szCs w:val="22"/>
        </w:rPr>
        <w:t xml:space="preserve">przed </w:t>
      </w:r>
      <w:r w:rsidR="00AE5617">
        <w:rPr>
          <w:rFonts w:ascii="Arial" w:hAnsi="Arial" w:cs="Arial"/>
          <w:sz w:val="22"/>
          <w:szCs w:val="22"/>
        </w:rPr>
        <w:t xml:space="preserve">zawodami Finałowymi </w:t>
      </w:r>
      <w:r w:rsidR="008C5DD4" w:rsidRPr="004A0C15">
        <w:rPr>
          <w:rFonts w:ascii="Arial" w:hAnsi="Arial" w:cs="Arial"/>
          <w:sz w:val="22"/>
          <w:szCs w:val="22"/>
        </w:rPr>
        <w:t xml:space="preserve">tworzona jest na podstawie rozegranych konkursów kwalifikacyjnych. Każdemu zawodnikowi </w:t>
      </w:r>
      <w:r w:rsidR="00393D08">
        <w:rPr>
          <w:rFonts w:ascii="Arial" w:hAnsi="Arial" w:cs="Arial"/>
          <w:sz w:val="22"/>
          <w:szCs w:val="22"/>
        </w:rPr>
        <w:t>w każdej kategorii liczą się wyniki z 4 etapów</w:t>
      </w:r>
      <w:r w:rsidR="006654FA">
        <w:rPr>
          <w:rFonts w:ascii="Arial" w:hAnsi="Arial" w:cs="Arial"/>
          <w:sz w:val="22"/>
          <w:szCs w:val="22"/>
        </w:rPr>
        <w:t>,</w:t>
      </w:r>
      <w:r w:rsidR="00393D08">
        <w:rPr>
          <w:rFonts w:ascii="Arial" w:hAnsi="Arial" w:cs="Arial"/>
          <w:sz w:val="22"/>
          <w:szCs w:val="22"/>
        </w:rPr>
        <w:t xml:space="preserve"> w których uzyskali największą liczbę punktów </w:t>
      </w:r>
      <w:proofErr w:type="spellStart"/>
      <w:r w:rsidR="00393D08">
        <w:rPr>
          <w:rFonts w:ascii="Arial" w:hAnsi="Arial" w:cs="Arial"/>
          <w:sz w:val="22"/>
          <w:szCs w:val="22"/>
        </w:rPr>
        <w:t>bonifikacyjnych</w:t>
      </w:r>
      <w:proofErr w:type="spellEnd"/>
      <w:r w:rsidR="00393D08">
        <w:rPr>
          <w:rFonts w:ascii="Arial" w:hAnsi="Arial" w:cs="Arial"/>
          <w:sz w:val="22"/>
          <w:szCs w:val="22"/>
        </w:rPr>
        <w:t>.</w:t>
      </w:r>
    </w:p>
    <w:p w:rsidR="007A3CDD" w:rsidRPr="004A0C15" w:rsidRDefault="007A3CDD" w:rsidP="007A3CD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zawody finałowe składają się konkursy półfinałowe rozgrywane pierwszego dnia i konkursy finałowe rozgrywane drugiego dnia.</w:t>
      </w:r>
    </w:p>
    <w:p w:rsidR="00641981" w:rsidRDefault="008C5DD4" w:rsidP="00393D0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W zawodach finałowych może </w:t>
      </w:r>
      <w:r w:rsidR="000C62D1" w:rsidRPr="004A0C15">
        <w:rPr>
          <w:rFonts w:ascii="Arial" w:hAnsi="Arial" w:cs="Arial"/>
          <w:sz w:val="22"/>
          <w:szCs w:val="22"/>
        </w:rPr>
        <w:t>wziąć</w:t>
      </w:r>
      <w:r w:rsidRPr="004A0C15">
        <w:rPr>
          <w:rFonts w:ascii="Arial" w:hAnsi="Arial" w:cs="Arial"/>
          <w:sz w:val="22"/>
          <w:szCs w:val="22"/>
        </w:rPr>
        <w:t xml:space="preserve"> każdy</w:t>
      </w:r>
      <w:r w:rsidR="00504CEB" w:rsidRPr="004A0C15">
        <w:rPr>
          <w:rFonts w:ascii="Arial" w:hAnsi="Arial" w:cs="Arial"/>
          <w:sz w:val="22"/>
          <w:szCs w:val="22"/>
        </w:rPr>
        <w:t xml:space="preserve"> zawodnik który</w:t>
      </w:r>
      <w:r w:rsidRPr="004A0C15">
        <w:rPr>
          <w:rFonts w:ascii="Arial" w:hAnsi="Arial" w:cs="Arial"/>
          <w:sz w:val="22"/>
          <w:szCs w:val="22"/>
        </w:rPr>
        <w:t xml:space="preserve"> w dotychczasowym rankingu zdobył </w:t>
      </w:r>
      <w:r w:rsidR="00A01F05" w:rsidRPr="004A0C15">
        <w:rPr>
          <w:rFonts w:ascii="Arial" w:hAnsi="Arial" w:cs="Arial"/>
          <w:sz w:val="22"/>
          <w:szCs w:val="22"/>
        </w:rPr>
        <w:t xml:space="preserve">co najmniej 1 punkt </w:t>
      </w:r>
      <w:proofErr w:type="spellStart"/>
      <w:r w:rsidR="00A01F05" w:rsidRPr="004A0C15">
        <w:rPr>
          <w:rFonts w:ascii="Arial" w:hAnsi="Arial" w:cs="Arial"/>
          <w:sz w:val="22"/>
          <w:szCs w:val="22"/>
        </w:rPr>
        <w:t>bonifikacyjny</w:t>
      </w:r>
      <w:proofErr w:type="spellEnd"/>
      <w:r w:rsidRPr="004A0C15">
        <w:rPr>
          <w:rFonts w:ascii="Arial" w:hAnsi="Arial" w:cs="Arial"/>
          <w:sz w:val="22"/>
          <w:szCs w:val="22"/>
        </w:rPr>
        <w:t xml:space="preserve">. W </w:t>
      </w:r>
      <w:r w:rsidR="00641981" w:rsidRPr="004A0C15">
        <w:rPr>
          <w:rFonts w:ascii="Arial" w:hAnsi="Arial" w:cs="Arial"/>
          <w:sz w:val="22"/>
          <w:szCs w:val="22"/>
        </w:rPr>
        <w:t>konkursach</w:t>
      </w:r>
      <w:r w:rsidRPr="004A0C15">
        <w:rPr>
          <w:rFonts w:ascii="Arial" w:hAnsi="Arial" w:cs="Arial"/>
          <w:sz w:val="22"/>
          <w:szCs w:val="22"/>
        </w:rPr>
        <w:t xml:space="preserve"> finałowych każdy zawodnik może startowa</w:t>
      </w:r>
      <w:r w:rsidR="00393D08">
        <w:rPr>
          <w:rFonts w:ascii="Arial" w:hAnsi="Arial" w:cs="Arial"/>
          <w:sz w:val="22"/>
          <w:szCs w:val="22"/>
        </w:rPr>
        <w:t>ć na dowolnej liczbie koni</w:t>
      </w:r>
      <w:r w:rsidRPr="004A0C15">
        <w:rPr>
          <w:rFonts w:ascii="Arial" w:hAnsi="Arial" w:cs="Arial"/>
          <w:sz w:val="22"/>
          <w:szCs w:val="22"/>
        </w:rPr>
        <w:t xml:space="preserve">. </w:t>
      </w:r>
      <w:r w:rsidR="00641981" w:rsidRPr="004A0C15">
        <w:rPr>
          <w:rFonts w:ascii="Arial" w:hAnsi="Arial" w:cs="Arial"/>
          <w:sz w:val="22"/>
          <w:szCs w:val="22"/>
        </w:rPr>
        <w:t xml:space="preserve">Do klasyfikacji </w:t>
      </w:r>
      <w:proofErr w:type="spellStart"/>
      <w:r w:rsidR="00F164CE">
        <w:rPr>
          <w:rFonts w:ascii="Arial" w:hAnsi="Arial" w:cs="Arial"/>
          <w:sz w:val="22"/>
          <w:szCs w:val="22"/>
        </w:rPr>
        <w:t>TNO</w:t>
      </w:r>
      <w:r w:rsidR="00393D08">
        <w:rPr>
          <w:rFonts w:ascii="Arial" w:hAnsi="Arial" w:cs="Arial"/>
          <w:sz w:val="22"/>
          <w:szCs w:val="22"/>
        </w:rPr>
        <w:t>i</w:t>
      </w:r>
      <w:r w:rsidR="00F164CE">
        <w:rPr>
          <w:rFonts w:ascii="Arial" w:hAnsi="Arial" w:cs="Arial"/>
          <w:sz w:val="22"/>
          <w:szCs w:val="22"/>
        </w:rPr>
        <w:t>OB</w:t>
      </w:r>
      <w:proofErr w:type="spellEnd"/>
      <w:r w:rsidR="00641981" w:rsidRPr="004A0C15">
        <w:rPr>
          <w:rFonts w:ascii="Arial" w:hAnsi="Arial" w:cs="Arial"/>
          <w:sz w:val="22"/>
          <w:szCs w:val="22"/>
        </w:rPr>
        <w:t xml:space="preserve"> liczy się lepszy wynik</w:t>
      </w:r>
      <w:r w:rsidR="00AB126B">
        <w:rPr>
          <w:rFonts w:ascii="Arial" w:hAnsi="Arial" w:cs="Arial"/>
          <w:sz w:val="22"/>
          <w:szCs w:val="22"/>
        </w:rPr>
        <w:t xml:space="preserve"> zawodnika</w:t>
      </w:r>
      <w:r w:rsidR="00641981" w:rsidRPr="004A0C15">
        <w:rPr>
          <w:rFonts w:ascii="Arial" w:hAnsi="Arial" w:cs="Arial"/>
          <w:sz w:val="22"/>
          <w:szCs w:val="22"/>
        </w:rPr>
        <w:t>.</w:t>
      </w:r>
    </w:p>
    <w:p w:rsidR="00FE5CF5" w:rsidRDefault="00FE5CF5" w:rsidP="00FE5CF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Kolejność startu. W konkursach </w:t>
      </w:r>
      <w:r w:rsidR="007A3CDD">
        <w:rPr>
          <w:rFonts w:ascii="Arial" w:hAnsi="Arial" w:cs="Arial"/>
          <w:sz w:val="22"/>
          <w:szCs w:val="22"/>
        </w:rPr>
        <w:t xml:space="preserve">półfinałowych </w:t>
      </w:r>
      <w:r w:rsidR="00075509">
        <w:rPr>
          <w:rFonts w:ascii="Arial" w:hAnsi="Arial" w:cs="Arial"/>
          <w:sz w:val="22"/>
          <w:szCs w:val="22"/>
        </w:rPr>
        <w:t>finałowych</w:t>
      </w:r>
      <w:r w:rsidRPr="004A0C15">
        <w:rPr>
          <w:rFonts w:ascii="Arial" w:hAnsi="Arial" w:cs="Arial"/>
          <w:sz w:val="22"/>
          <w:szCs w:val="22"/>
        </w:rPr>
        <w:t xml:space="preserve"> zawodnicy startują w kolejności ustalonej w drodze losowania. </w:t>
      </w:r>
      <w:r>
        <w:rPr>
          <w:rFonts w:ascii="Arial" w:hAnsi="Arial" w:cs="Arial"/>
          <w:sz w:val="22"/>
          <w:szCs w:val="22"/>
        </w:rPr>
        <w:t>W przypadku startu zawodnika na kilku koniach pozycje na liście rozstawiane są optymalnie.</w:t>
      </w:r>
    </w:p>
    <w:p w:rsidR="007A3CDD" w:rsidRPr="0046275E" w:rsidRDefault="007A3CDD" w:rsidP="0046275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A3CDD">
        <w:rPr>
          <w:rFonts w:ascii="Arial" w:hAnsi="Arial" w:cs="Arial"/>
          <w:sz w:val="22"/>
          <w:szCs w:val="22"/>
        </w:rPr>
        <w:t>Konkursy półfinałowe rozgrywane są na tych samych zasadach co konkursy kwalifikacyjne</w:t>
      </w:r>
      <w:r w:rsidR="0046275E">
        <w:rPr>
          <w:rFonts w:ascii="Arial" w:hAnsi="Arial" w:cs="Arial"/>
          <w:sz w:val="22"/>
          <w:szCs w:val="22"/>
        </w:rPr>
        <w:t xml:space="preserve">. </w:t>
      </w:r>
      <w:r w:rsidRPr="004A0C15">
        <w:rPr>
          <w:rFonts w:ascii="Arial" w:hAnsi="Arial" w:cs="Arial"/>
          <w:sz w:val="22"/>
          <w:szCs w:val="22"/>
        </w:rPr>
        <w:t xml:space="preserve">Punkty </w:t>
      </w:r>
      <w:proofErr w:type="spellStart"/>
      <w:r w:rsidRPr="004A0C15">
        <w:rPr>
          <w:rFonts w:ascii="Arial" w:hAnsi="Arial" w:cs="Arial"/>
          <w:sz w:val="22"/>
          <w:szCs w:val="22"/>
        </w:rPr>
        <w:t>bonifikacyjne</w:t>
      </w:r>
      <w:proofErr w:type="spellEnd"/>
      <w:r w:rsidRPr="004A0C15">
        <w:rPr>
          <w:rFonts w:ascii="Arial" w:hAnsi="Arial" w:cs="Arial"/>
          <w:sz w:val="22"/>
          <w:szCs w:val="22"/>
        </w:rPr>
        <w:t xml:space="preserve"> liczone jak w pkt. &amp; 2 punkt </w:t>
      </w:r>
      <w:r>
        <w:rPr>
          <w:rFonts w:ascii="Arial" w:hAnsi="Arial" w:cs="Arial"/>
          <w:sz w:val="22"/>
          <w:szCs w:val="22"/>
        </w:rPr>
        <w:t xml:space="preserve">5. </w:t>
      </w:r>
      <w:r w:rsidR="0046275E">
        <w:rPr>
          <w:rFonts w:ascii="Arial" w:hAnsi="Arial" w:cs="Arial"/>
          <w:sz w:val="22"/>
          <w:szCs w:val="22"/>
        </w:rPr>
        <w:t>Punkty z konkursów półfinałowych są zawodnikowi sumowane i w ten sposób powstaje wynik półfinału dla danego zawodnika.</w:t>
      </w:r>
    </w:p>
    <w:p w:rsidR="00D270FF" w:rsidRPr="007A3CDD" w:rsidRDefault="00D75A9A" w:rsidP="00BA333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3CDD">
        <w:rPr>
          <w:rFonts w:ascii="Arial" w:hAnsi="Arial" w:cs="Arial"/>
          <w:sz w:val="22"/>
          <w:szCs w:val="22"/>
        </w:rPr>
        <w:t>K</w:t>
      </w:r>
      <w:r w:rsidR="00D270FF" w:rsidRPr="007A3CDD">
        <w:rPr>
          <w:rFonts w:ascii="Arial" w:hAnsi="Arial" w:cs="Arial"/>
          <w:sz w:val="22"/>
          <w:szCs w:val="22"/>
        </w:rPr>
        <w:t>onkurs</w:t>
      </w:r>
      <w:r w:rsidR="00504CEB" w:rsidRPr="007A3CDD">
        <w:rPr>
          <w:rFonts w:ascii="Arial" w:hAnsi="Arial" w:cs="Arial"/>
          <w:sz w:val="22"/>
          <w:szCs w:val="22"/>
        </w:rPr>
        <w:t>y</w:t>
      </w:r>
      <w:r w:rsidR="00D270FF" w:rsidRPr="007A3CDD">
        <w:rPr>
          <w:rFonts w:ascii="Arial" w:hAnsi="Arial" w:cs="Arial"/>
          <w:sz w:val="22"/>
          <w:szCs w:val="22"/>
        </w:rPr>
        <w:t xml:space="preserve"> </w:t>
      </w:r>
      <w:r w:rsidR="00504CEB" w:rsidRPr="007A3CDD">
        <w:rPr>
          <w:rFonts w:ascii="Arial" w:hAnsi="Arial" w:cs="Arial"/>
          <w:sz w:val="22"/>
          <w:szCs w:val="22"/>
        </w:rPr>
        <w:t>finałowe rozgrywane są na tych samych zasadach co konkursy kwalifikacyjne</w:t>
      </w:r>
      <w:r w:rsidR="0046275E">
        <w:rPr>
          <w:rFonts w:ascii="Arial" w:hAnsi="Arial" w:cs="Arial"/>
          <w:sz w:val="22"/>
          <w:szCs w:val="22"/>
        </w:rPr>
        <w:t xml:space="preserve"> z podniesieniem klas konkursów w kategorii </w:t>
      </w:r>
      <w:proofErr w:type="spellStart"/>
      <w:r w:rsidR="0046275E">
        <w:rPr>
          <w:rFonts w:ascii="Arial" w:hAnsi="Arial" w:cs="Arial"/>
          <w:sz w:val="22"/>
          <w:szCs w:val="22"/>
        </w:rPr>
        <w:t>profi</w:t>
      </w:r>
      <w:proofErr w:type="spellEnd"/>
      <w:r w:rsidR="0046275E">
        <w:rPr>
          <w:rFonts w:ascii="Arial" w:hAnsi="Arial" w:cs="Arial"/>
          <w:sz w:val="22"/>
          <w:szCs w:val="22"/>
        </w:rPr>
        <w:t xml:space="preserve"> do P1, N1 i C1</w:t>
      </w:r>
      <w:r w:rsidR="008C5DD4" w:rsidRPr="007A3CDD">
        <w:rPr>
          <w:rFonts w:ascii="Arial" w:hAnsi="Arial" w:cs="Arial"/>
          <w:sz w:val="22"/>
          <w:szCs w:val="22"/>
        </w:rPr>
        <w:t>.</w:t>
      </w:r>
      <w:r w:rsidR="00F246E1" w:rsidRPr="007A3CDD">
        <w:rPr>
          <w:rFonts w:ascii="Arial" w:hAnsi="Arial" w:cs="Arial"/>
          <w:sz w:val="22"/>
          <w:szCs w:val="22"/>
        </w:rPr>
        <w:t xml:space="preserve"> Punkty </w:t>
      </w:r>
      <w:proofErr w:type="spellStart"/>
      <w:r w:rsidR="00F246E1" w:rsidRPr="007A3CDD">
        <w:rPr>
          <w:rFonts w:ascii="Arial" w:hAnsi="Arial" w:cs="Arial"/>
          <w:sz w:val="22"/>
          <w:szCs w:val="22"/>
        </w:rPr>
        <w:t>bonifikacyjne</w:t>
      </w:r>
      <w:proofErr w:type="spellEnd"/>
      <w:r w:rsidR="00F246E1" w:rsidRPr="007A3CDD">
        <w:rPr>
          <w:rFonts w:ascii="Arial" w:hAnsi="Arial" w:cs="Arial"/>
          <w:sz w:val="22"/>
          <w:szCs w:val="22"/>
        </w:rPr>
        <w:t xml:space="preserve"> </w:t>
      </w:r>
      <w:r w:rsidR="00894110" w:rsidRPr="007A3CDD">
        <w:rPr>
          <w:rFonts w:ascii="Arial" w:hAnsi="Arial" w:cs="Arial"/>
          <w:sz w:val="22"/>
          <w:szCs w:val="22"/>
        </w:rPr>
        <w:t xml:space="preserve">liczone </w:t>
      </w:r>
      <w:r w:rsidR="00F246E1" w:rsidRPr="007A3CDD">
        <w:rPr>
          <w:rFonts w:ascii="Arial" w:hAnsi="Arial" w:cs="Arial"/>
          <w:sz w:val="22"/>
          <w:szCs w:val="22"/>
        </w:rPr>
        <w:t>jak w p</w:t>
      </w:r>
      <w:r w:rsidR="0065372E" w:rsidRPr="007A3CDD">
        <w:rPr>
          <w:rFonts w:ascii="Arial" w:hAnsi="Arial" w:cs="Arial"/>
          <w:sz w:val="22"/>
          <w:szCs w:val="22"/>
        </w:rPr>
        <w:t xml:space="preserve">kt. &amp; 2 punkt </w:t>
      </w:r>
      <w:r w:rsidR="00FE5CF5" w:rsidRPr="007A3CDD">
        <w:rPr>
          <w:rFonts w:ascii="Arial" w:hAnsi="Arial" w:cs="Arial"/>
          <w:sz w:val="22"/>
          <w:szCs w:val="22"/>
        </w:rPr>
        <w:t>5</w:t>
      </w:r>
      <w:r w:rsidR="004A0C15" w:rsidRPr="007A3CDD">
        <w:rPr>
          <w:rFonts w:ascii="Arial" w:hAnsi="Arial" w:cs="Arial"/>
          <w:sz w:val="22"/>
          <w:szCs w:val="22"/>
        </w:rPr>
        <w:t xml:space="preserve"> z mnożnikiem 1,5</w:t>
      </w:r>
      <w:r w:rsidR="00F246E1" w:rsidRPr="007A3CDD">
        <w:rPr>
          <w:rFonts w:ascii="Arial" w:hAnsi="Arial" w:cs="Arial"/>
          <w:sz w:val="22"/>
          <w:szCs w:val="22"/>
        </w:rPr>
        <w:t>.</w:t>
      </w:r>
      <w:r w:rsidR="00FD6165" w:rsidRPr="007A3CDD">
        <w:rPr>
          <w:rFonts w:ascii="Arial" w:hAnsi="Arial" w:cs="Arial"/>
          <w:sz w:val="22"/>
          <w:szCs w:val="22"/>
        </w:rPr>
        <w:t xml:space="preserve"> </w:t>
      </w:r>
      <w:r w:rsidR="00FE5CF5" w:rsidRPr="007A3CDD">
        <w:rPr>
          <w:rFonts w:ascii="Arial" w:hAnsi="Arial" w:cs="Arial"/>
          <w:sz w:val="22"/>
          <w:szCs w:val="22"/>
        </w:rPr>
        <w:t>Punkty zdobyte przez zawodnika w konkursach finałowych w danej kategorii są sumowane i w ten sposób powstaje wynik finału.</w:t>
      </w:r>
    </w:p>
    <w:p w:rsidR="00482CC8" w:rsidRPr="004A0C15" w:rsidRDefault="00482CC8" w:rsidP="008941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>Konkurs</w:t>
      </w:r>
      <w:r w:rsidR="00504CEB" w:rsidRPr="004A0C15">
        <w:rPr>
          <w:rFonts w:ascii="Arial" w:hAnsi="Arial" w:cs="Arial"/>
          <w:sz w:val="22"/>
          <w:szCs w:val="22"/>
        </w:rPr>
        <w:t xml:space="preserve">y </w:t>
      </w:r>
      <w:r w:rsidR="0046275E">
        <w:rPr>
          <w:rFonts w:ascii="Arial" w:hAnsi="Arial" w:cs="Arial"/>
          <w:sz w:val="22"/>
          <w:szCs w:val="22"/>
        </w:rPr>
        <w:t xml:space="preserve">półfinałowe i </w:t>
      </w:r>
      <w:r w:rsidR="00504CEB" w:rsidRPr="004A0C15">
        <w:rPr>
          <w:rFonts w:ascii="Arial" w:hAnsi="Arial" w:cs="Arial"/>
          <w:sz w:val="22"/>
          <w:szCs w:val="22"/>
        </w:rPr>
        <w:t>finałowe mogą</w:t>
      </w:r>
      <w:r w:rsidRPr="004A0C15">
        <w:rPr>
          <w:rFonts w:ascii="Arial" w:hAnsi="Arial" w:cs="Arial"/>
          <w:sz w:val="22"/>
          <w:szCs w:val="22"/>
        </w:rPr>
        <w:t xml:space="preserve"> mie</w:t>
      </w:r>
      <w:r w:rsidR="0065372E" w:rsidRPr="004A0C15">
        <w:rPr>
          <w:rFonts w:ascii="Arial" w:hAnsi="Arial" w:cs="Arial"/>
          <w:sz w:val="22"/>
          <w:szCs w:val="22"/>
        </w:rPr>
        <w:t>ć charakter otwarty i mogą w nich</w:t>
      </w:r>
      <w:r w:rsidRPr="004A0C15">
        <w:rPr>
          <w:rFonts w:ascii="Arial" w:hAnsi="Arial" w:cs="Arial"/>
          <w:sz w:val="22"/>
          <w:szCs w:val="22"/>
        </w:rPr>
        <w:t xml:space="preserve"> startować p</w:t>
      </w:r>
      <w:r w:rsidR="00504CEB" w:rsidRPr="004A0C15">
        <w:rPr>
          <w:rFonts w:ascii="Arial" w:hAnsi="Arial" w:cs="Arial"/>
          <w:sz w:val="22"/>
          <w:szCs w:val="22"/>
        </w:rPr>
        <w:t>ary nie liczące się do finału</w:t>
      </w:r>
      <w:r w:rsidRPr="004A0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CE">
        <w:rPr>
          <w:rFonts w:ascii="Arial" w:hAnsi="Arial" w:cs="Arial"/>
          <w:sz w:val="22"/>
          <w:szCs w:val="22"/>
        </w:rPr>
        <w:t>TNO</w:t>
      </w:r>
      <w:r w:rsidR="00FE5CF5">
        <w:rPr>
          <w:rFonts w:ascii="Arial" w:hAnsi="Arial" w:cs="Arial"/>
          <w:sz w:val="22"/>
          <w:szCs w:val="22"/>
        </w:rPr>
        <w:t>i</w:t>
      </w:r>
      <w:r w:rsidR="00F164CE">
        <w:rPr>
          <w:rFonts w:ascii="Arial" w:hAnsi="Arial" w:cs="Arial"/>
          <w:sz w:val="22"/>
          <w:szCs w:val="22"/>
        </w:rPr>
        <w:t>OB</w:t>
      </w:r>
      <w:proofErr w:type="spellEnd"/>
      <w:r w:rsidRPr="004A0C15">
        <w:rPr>
          <w:rFonts w:ascii="Arial" w:hAnsi="Arial" w:cs="Arial"/>
          <w:sz w:val="22"/>
          <w:szCs w:val="22"/>
        </w:rPr>
        <w:t xml:space="preserve">. </w:t>
      </w:r>
    </w:p>
    <w:p w:rsidR="003A3ABA" w:rsidRDefault="00D270FF" w:rsidP="008941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>Po</w:t>
      </w:r>
      <w:r w:rsidR="00FE5CF5">
        <w:rPr>
          <w:rFonts w:ascii="Arial" w:hAnsi="Arial" w:cs="Arial"/>
          <w:sz w:val="22"/>
          <w:szCs w:val="22"/>
        </w:rPr>
        <w:t xml:space="preserve"> zawodach</w:t>
      </w:r>
      <w:r w:rsidRPr="004A0C15">
        <w:rPr>
          <w:rFonts w:ascii="Arial" w:hAnsi="Arial" w:cs="Arial"/>
          <w:sz w:val="22"/>
          <w:szCs w:val="22"/>
        </w:rPr>
        <w:t xml:space="preserve"> finałowy</w:t>
      </w:r>
      <w:r w:rsidR="00FE5CF5">
        <w:rPr>
          <w:rFonts w:ascii="Arial" w:hAnsi="Arial" w:cs="Arial"/>
          <w:sz w:val="22"/>
          <w:szCs w:val="22"/>
        </w:rPr>
        <w:t>ch</w:t>
      </w:r>
      <w:r w:rsidR="00D75A9A" w:rsidRPr="004A0C15">
        <w:rPr>
          <w:rFonts w:ascii="Arial" w:hAnsi="Arial" w:cs="Arial"/>
          <w:sz w:val="22"/>
          <w:szCs w:val="22"/>
        </w:rPr>
        <w:t xml:space="preserve"> </w:t>
      </w:r>
      <w:r w:rsidR="005675C5" w:rsidRPr="004A0C15">
        <w:rPr>
          <w:rFonts w:ascii="Arial" w:hAnsi="Arial" w:cs="Arial"/>
          <w:sz w:val="22"/>
          <w:szCs w:val="22"/>
        </w:rPr>
        <w:t xml:space="preserve">tworzony jest </w:t>
      </w:r>
      <w:r w:rsidR="006E71A9">
        <w:rPr>
          <w:rFonts w:ascii="Arial" w:hAnsi="Arial" w:cs="Arial"/>
          <w:sz w:val="22"/>
          <w:szCs w:val="22"/>
        </w:rPr>
        <w:t>klasyfikacja końcowa</w:t>
      </w:r>
      <w:r w:rsidR="00191DF2" w:rsidRPr="004A0C15">
        <w:rPr>
          <w:rFonts w:ascii="Arial" w:hAnsi="Arial" w:cs="Arial"/>
          <w:sz w:val="22"/>
          <w:szCs w:val="22"/>
        </w:rPr>
        <w:t>,</w:t>
      </w:r>
      <w:r w:rsidR="005675C5" w:rsidRPr="004A0C15">
        <w:rPr>
          <w:rFonts w:ascii="Arial" w:hAnsi="Arial" w:cs="Arial"/>
          <w:sz w:val="22"/>
          <w:szCs w:val="22"/>
        </w:rPr>
        <w:t xml:space="preserve"> w któr</w:t>
      </w:r>
      <w:r w:rsidR="006E71A9">
        <w:rPr>
          <w:rFonts w:ascii="Arial" w:hAnsi="Arial" w:cs="Arial"/>
          <w:sz w:val="22"/>
          <w:szCs w:val="22"/>
        </w:rPr>
        <w:t>ej</w:t>
      </w:r>
      <w:r w:rsidR="005675C5" w:rsidRPr="004A0C15">
        <w:rPr>
          <w:rFonts w:ascii="Arial" w:hAnsi="Arial" w:cs="Arial"/>
          <w:sz w:val="22"/>
          <w:szCs w:val="22"/>
        </w:rPr>
        <w:t xml:space="preserve"> wszystkim zawodnikom </w:t>
      </w:r>
      <w:r w:rsidR="00BD6B25" w:rsidRPr="004A0C15">
        <w:rPr>
          <w:rFonts w:ascii="Arial" w:hAnsi="Arial" w:cs="Arial"/>
          <w:sz w:val="22"/>
          <w:szCs w:val="22"/>
        </w:rPr>
        <w:t xml:space="preserve">do punktów zgromadzonych w </w:t>
      </w:r>
      <w:r w:rsidR="00FE5CF5">
        <w:rPr>
          <w:rFonts w:ascii="Arial" w:hAnsi="Arial" w:cs="Arial"/>
          <w:sz w:val="22"/>
          <w:szCs w:val="22"/>
        </w:rPr>
        <w:t>etapach</w:t>
      </w:r>
      <w:r w:rsidR="00641981" w:rsidRPr="004A0C15">
        <w:rPr>
          <w:rFonts w:ascii="Arial" w:hAnsi="Arial" w:cs="Arial"/>
          <w:sz w:val="22"/>
          <w:szCs w:val="22"/>
        </w:rPr>
        <w:t xml:space="preserve"> (zgodnie z &amp;3, pkt. 1) </w:t>
      </w:r>
      <w:r w:rsidR="005675C5" w:rsidRPr="004A0C15">
        <w:rPr>
          <w:rFonts w:ascii="Arial" w:hAnsi="Arial" w:cs="Arial"/>
          <w:sz w:val="22"/>
          <w:szCs w:val="22"/>
        </w:rPr>
        <w:t xml:space="preserve">dodaje się punkty </w:t>
      </w:r>
      <w:proofErr w:type="spellStart"/>
      <w:r w:rsidR="005675C5" w:rsidRPr="004A0C15">
        <w:rPr>
          <w:rFonts w:ascii="Arial" w:hAnsi="Arial" w:cs="Arial"/>
          <w:sz w:val="22"/>
          <w:szCs w:val="22"/>
        </w:rPr>
        <w:t>bonifikacyjn</w:t>
      </w:r>
      <w:r w:rsidR="00191DF2" w:rsidRPr="004A0C15">
        <w:rPr>
          <w:rFonts w:ascii="Arial" w:hAnsi="Arial" w:cs="Arial"/>
          <w:sz w:val="22"/>
          <w:szCs w:val="22"/>
        </w:rPr>
        <w:t>e</w:t>
      </w:r>
      <w:proofErr w:type="spellEnd"/>
      <w:r w:rsidR="00191DF2" w:rsidRPr="004A0C15">
        <w:rPr>
          <w:rFonts w:ascii="Arial" w:hAnsi="Arial" w:cs="Arial"/>
          <w:sz w:val="22"/>
          <w:szCs w:val="22"/>
        </w:rPr>
        <w:t xml:space="preserve"> zdobyte</w:t>
      </w:r>
      <w:r w:rsidRPr="004A0C15">
        <w:rPr>
          <w:rFonts w:ascii="Arial" w:hAnsi="Arial" w:cs="Arial"/>
          <w:sz w:val="22"/>
          <w:szCs w:val="22"/>
        </w:rPr>
        <w:t xml:space="preserve"> </w:t>
      </w:r>
      <w:r w:rsidR="00FE5CF5">
        <w:rPr>
          <w:rFonts w:ascii="Arial" w:hAnsi="Arial" w:cs="Arial"/>
          <w:sz w:val="22"/>
          <w:szCs w:val="22"/>
        </w:rPr>
        <w:t xml:space="preserve">w </w:t>
      </w:r>
      <w:r w:rsidR="007A3CDD">
        <w:rPr>
          <w:rFonts w:ascii="Arial" w:hAnsi="Arial" w:cs="Arial"/>
          <w:sz w:val="22"/>
          <w:szCs w:val="22"/>
        </w:rPr>
        <w:t xml:space="preserve">konkursach półfinałowych i konkursach </w:t>
      </w:r>
      <w:r w:rsidR="00FE5CF5">
        <w:rPr>
          <w:rFonts w:ascii="Arial" w:hAnsi="Arial" w:cs="Arial"/>
          <w:sz w:val="22"/>
          <w:szCs w:val="22"/>
        </w:rPr>
        <w:t>fina</w:t>
      </w:r>
      <w:r w:rsidR="007A3CDD">
        <w:rPr>
          <w:rFonts w:ascii="Arial" w:hAnsi="Arial" w:cs="Arial"/>
          <w:sz w:val="22"/>
          <w:szCs w:val="22"/>
        </w:rPr>
        <w:t>łowych</w:t>
      </w:r>
      <w:r w:rsidR="00191DF2" w:rsidRPr="004A0C15">
        <w:rPr>
          <w:rFonts w:ascii="Arial" w:hAnsi="Arial" w:cs="Arial"/>
          <w:sz w:val="22"/>
          <w:szCs w:val="22"/>
        </w:rPr>
        <w:t xml:space="preserve">. </w:t>
      </w:r>
      <w:r w:rsidR="00E66248" w:rsidRPr="004A0C15">
        <w:rPr>
          <w:rFonts w:ascii="Arial" w:hAnsi="Arial" w:cs="Arial"/>
          <w:sz w:val="22"/>
          <w:szCs w:val="22"/>
        </w:rPr>
        <w:t>W przypadku równ</w:t>
      </w:r>
      <w:r w:rsidR="0065372E" w:rsidRPr="004A0C15">
        <w:rPr>
          <w:rFonts w:ascii="Arial" w:hAnsi="Arial" w:cs="Arial"/>
          <w:sz w:val="22"/>
          <w:szCs w:val="22"/>
        </w:rPr>
        <w:t>ej sum</w:t>
      </w:r>
      <w:r w:rsidR="00FE5CF5">
        <w:rPr>
          <w:rFonts w:ascii="Arial" w:hAnsi="Arial" w:cs="Arial"/>
          <w:sz w:val="22"/>
          <w:szCs w:val="22"/>
        </w:rPr>
        <w:t>y</w:t>
      </w:r>
      <w:r w:rsidR="0065372E" w:rsidRPr="004A0C15">
        <w:rPr>
          <w:rFonts w:ascii="Arial" w:hAnsi="Arial" w:cs="Arial"/>
          <w:sz w:val="22"/>
          <w:szCs w:val="22"/>
        </w:rPr>
        <w:t xml:space="preserve"> punktów </w:t>
      </w:r>
      <w:proofErr w:type="spellStart"/>
      <w:r w:rsidR="0065372E" w:rsidRPr="004A0C15">
        <w:rPr>
          <w:rFonts w:ascii="Arial" w:hAnsi="Arial" w:cs="Arial"/>
          <w:sz w:val="22"/>
          <w:szCs w:val="22"/>
        </w:rPr>
        <w:t>bonifikacyjnych</w:t>
      </w:r>
      <w:proofErr w:type="spellEnd"/>
      <w:r w:rsidR="003A3ABA" w:rsidRPr="004A0C15">
        <w:rPr>
          <w:rFonts w:ascii="Arial" w:hAnsi="Arial" w:cs="Arial"/>
          <w:sz w:val="22"/>
          <w:szCs w:val="22"/>
        </w:rPr>
        <w:t xml:space="preserve"> </w:t>
      </w:r>
      <w:r w:rsidRPr="004A0C15">
        <w:rPr>
          <w:rFonts w:ascii="Arial" w:hAnsi="Arial" w:cs="Arial"/>
          <w:sz w:val="22"/>
          <w:szCs w:val="22"/>
        </w:rPr>
        <w:t xml:space="preserve">o zajętym miejscu decyduje </w:t>
      </w:r>
      <w:r w:rsidR="00FE5CF5">
        <w:rPr>
          <w:rFonts w:ascii="Arial" w:hAnsi="Arial" w:cs="Arial"/>
          <w:sz w:val="22"/>
          <w:szCs w:val="22"/>
        </w:rPr>
        <w:t xml:space="preserve">większa liczba punktów zdobytych w </w:t>
      </w:r>
      <w:r w:rsidR="00AE5617">
        <w:rPr>
          <w:rFonts w:ascii="Arial" w:hAnsi="Arial" w:cs="Arial"/>
          <w:sz w:val="22"/>
          <w:szCs w:val="22"/>
        </w:rPr>
        <w:t>konkursach finałowych</w:t>
      </w:r>
      <w:r w:rsidR="00FE5CF5">
        <w:rPr>
          <w:rFonts w:ascii="Arial" w:hAnsi="Arial" w:cs="Arial"/>
          <w:sz w:val="22"/>
          <w:szCs w:val="22"/>
        </w:rPr>
        <w:t xml:space="preserve">. Jeśli to nie przynosi rozstrzygnięcia </w:t>
      </w:r>
      <w:r w:rsidR="006420C2">
        <w:rPr>
          <w:rFonts w:ascii="Arial" w:hAnsi="Arial" w:cs="Arial"/>
          <w:sz w:val="22"/>
          <w:szCs w:val="22"/>
        </w:rPr>
        <w:t xml:space="preserve">to: w przypadku kategorii </w:t>
      </w:r>
      <w:proofErr w:type="spellStart"/>
      <w:r w:rsidR="006420C2">
        <w:rPr>
          <w:rFonts w:ascii="Arial" w:hAnsi="Arial" w:cs="Arial"/>
          <w:sz w:val="22"/>
          <w:szCs w:val="22"/>
        </w:rPr>
        <w:t>Profi</w:t>
      </w:r>
      <w:proofErr w:type="spellEnd"/>
      <w:r w:rsidR="006420C2">
        <w:rPr>
          <w:rFonts w:ascii="Arial" w:hAnsi="Arial" w:cs="Arial"/>
          <w:sz w:val="22"/>
          <w:szCs w:val="22"/>
        </w:rPr>
        <w:t xml:space="preserve"> </w:t>
      </w:r>
      <w:r w:rsidR="00C077E5">
        <w:rPr>
          <w:rFonts w:ascii="Arial" w:hAnsi="Arial" w:cs="Arial"/>
          <w:sz w:val="22"/>
          <w:szCs w:val="22"/>
        </w:rPr>
        <w:t xml:space="preserve">liczy się </w:t>
      </w:r>
      <w:r w:rsidR="006420C2">
        <w:rPr>
          <w:rFonts w:ascii="Arial" w:hAnsi="Arial" w:cs="Arial"/>
          <w:sz w:val="22"/>
          <w:szCs w:val="22"/>
        </w:rPr>
        <w:t>wyższe miejsce zajęte podczas finału w klasie C</w:t>
      </w:r>
      <w:r w:rsidR="00AE5617">
        <w:rPr>
          <w:rFonts w:ascii="Arial" w:hAnsi="Arial" w:cs="Arial"/>
          <w:sz w:val="22"/>
          <w:szCs w:val="22"/>
        </w:rPr>
        <w:t>1</w:t>
      </w:r>
      <w:r w:rsidR="006420C2">
        <w:rPr>
          <w:rFonts w:ascii="Arial" w:hAnsi="Arial" w:cs="Arial"/>
          <w:sz w:val="22"/>
          <w:szCs w:val="22"/>
        </w:rPr>
        <w:t>, dalej w N</w:t>
      </w:r>
      <w:r w:rsidR="00AE5617">
        <w:rPr>
          <w:rFonts w:ascii="Arial" w:hAnsi="Arial" w:cs="Arial"/>
          <w:sz w:val="22"/>
          <w:szCs w:val="22"/>
        </w:rPr>
        <w:t>1</w:t>
      </w:r>
      <w:r w:rsidR="006420C2">
        <w:rPr>
          <w:rFonts w:ascii="Arial" w:hAnsi="Arial" w:cs="Arial"/>
          <w:sz w:val="22"/>
          <w:szCs w:val="22"/>
        </w:rPr>
        <w:t>, dalej w P</w:t>
      </w:r>
      <w:r w:rsidR="00AE5617">
        <w:rPr>
          <w:rFonts w:ascii="Arial" w:hAnsi="Arial" w:cs="Arial"/>
          <w:sz w:val="22"/>
          <w:szCs w:val="22"/>
        </w:rPr>
        <w:t>1</w:t>
      </w:r>
      <w:r w:rsidR="006420C2">
        <w:rPr>
          <w:rFonts w:ascii="Arial" w:hAnsi="Arial" w:cs="Arial"/>
          <w:sz w:val="22"/>
          <w:szCs w:val="22"/>
        </w:rPr>
        <w:t>; w przypadku kategorii Amator wyższe miejsce zajęte podczas finału w klasie L1.</w:t>
      </w:r>
    </w:p>
    <w:p w:rsidR="00C077E5" w:rsidRPr="004A0C15" w:rsidRDefault="00C077E5" w:rsidP="008941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Nagrody za klasyfikację końcową </w:t>
      </w:r>
      <w:r w:rsidR="006E71A9">
        <w:rPr>
          <w:rFonts w:ascii="Arial" w:hAnsi="Arial" w:cs="Arial"/>
          <w:sz w:val="22"/>
          <w:szCs w:val="22"/>
        </w:rPr>
        <w:t>przyznawane są zgodnie z tabelą z Aneksu 2.</w:t>
      </w:r>
    </w:p>
    <w:p w:rsidR="003A3ABA" w:rsidRPr="004A0C15" w:rsidRDefault="003A3ABA" w:rsidP="003A3AB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93B24" w:rsidRPr="004A0C15" w:rsidRDefault="00993B24" w:rsidP="006D1FD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65372E" w:rsidRPr="004A0C15" w:rsidRDefault="0065372E" w:rsidP="00C077E5">
      <w:pPr>
        <w:ind w:left="360"/>
        <w:rPr>
          <w:rFonts w:ascii="Arial" w:hAnsi="Arial" w:cs="Arial"/>
          <w:sz w:val="22"/>
          <w:szCs w:val="22"/>
        </w:rPr>
      </w:pPr>
    </w:p>
    <w:p w:rsidR="006942A6" w:rsidRPr="004A0C15" w:rsidRDefault="00220D4F" w:rsidP="006942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&amp; </w:t>
      </w:r>
      <w:r w:rsidR="00C077E5">
        <w:rPr>
          <w:rFonts w:ascii="Arial" w:hAnsi="Arial" w:cs="Arial"/>
          <w:sz w:val="22"/>
          <w:szCs w:val="22"/>
        </w:rPr>
        <w:t>8</w:t>
      </w:r>
      <w:r w:rsidR="002A7BE7" w:rsidRPr="004A0C15">
        <w:rPr>
          <w:rFonts w:ascii="Arial" w:hAnsi="Arial" w:cs="Arial"/>
          <w:sz w:val="22"/>
          <w:szCs w:val="22"/>
        </w:rPr>
        <w:t>. Pozostałe</w:t>
      </w:r>
    </w:p>
    <w:p w:rsidR="006942A6" w:rsidRPr="004A0C15" w:rsidRDefault="006942A6" w:rsidP="00BC7D41">
      <w:pPr>
        <w:jc w:val="center"/>
        <w:rPr>
          <w:rFonts w:ascii="Arial" w:hAnsi="Arial" w:cs="Arial"/>
          <w:sz w:val="22"/>
          <w:szCs w:val="22"/>
        </w:rPr>
      </w:pPr>
    </w:p>
    <w:p w:rsidR="00BC7D41" w:rsidRPr="004A0C15" w:rsidRDefault="006942A6" w:rsidP="00075509">
      <w:pPr>
        <w:pStyle w:val="Akapitzlist"/>
        <w:numPr>
          <w:ilvl w:val="3"/>
          <w:numId w:val="15"/>
        </w:numPr>
        <w:ind w:left="709" w:hanging="283"/>
        <w:jc w:val="both"/>
        <w:rPr>
          <w:rFonts w:ascii="Calibri" w:hAnsi="Calibri"/>
          <w:sz w:val="28"/>
          <w:szCs w:val="28"/>
        </w:rPr>
      </w:pPr>
      <w:r w:rsidRPr="004A0C15">
        <w:rPr>
          <w:rFonts w:ascii="Arial" w:hAnsi="Arial" w:cs="Arial"/>
          <w:sz w:val="22"/>
          <w:szCs w:val="22"/>
        </w:rPr>
        <w:t>W sprawach nie rozstrzygniętych d</w:t>
      </w:r>
      <w:r w:rsidR="00C9766B" w:rsidRPr="004A0C15">
        <w:rPr>
          <w:rFonts w:ascii="Arial" w:hAnsi="Arial" w:cs="Arial"/>
          <w:sz w:val="22"/>
          <w:szCs w:val="22"/>
        </w:rPr>
        <w:t xml:space="preserve">ecyzją podejmuje </w:t>
      </w:r>
      <w:r w:rsidR="00C077E5">
        <w:rPr>
          <w:rFonts w:ascii="Arial" w:hAnsi="Arial" w:cs="Arial"/>
          <w:sz w:val="22"/>
          <w:szCs w:val="22"/>
        </w:rPr>
        <w:t>organizator</w:t>
      </w:r>
      <w:r w:rsidR="00B13D38" w:rsidRPr="004A0C15">
        <w:rPr>
          <w:rFonts w:ascii="Arial" w:hAnsi="Arial" w:cs="Arial"/>
          <w:sz w:val="22"/>
          <w:szCs w:val="22"/>
        </w:rPr>
        <w:t>.</w:t>
      </w:r>
      <w:r w:rsidR="00324A59" w:rsidRPr="004A0C15">
        <w:rPr>
          <w:rFonts w:ascii="Arial" w:hAnsi="Arial" w:cs="Arial"/>
          <w:sz w:val="22"/>
          <w:szCs w:val="22"/>
        </w:rPr>
        <w:t xml:space="preserve"> </w:t>
      </w:r>
    </w:p>
    <w:p w:rsidR="00B13D38" w:rsidRPr="004A0C15" w:rsidRDefault="00B13D38" w:rsidP="0012314D">
      <w:pPr>
        <w:jc w:val="center"/>
        <w:rPr>
          <w:rFonts w:ascii="Arial" w:hAnsi="Arial" w:cs="Arial"/>
          <w:sz w:val="22"/>
          <w:szCs w:val="22"/>
        </w:rPr>
      </w:pPr>
    </w:p>
    <w:p w:rsidR="0012314D" w:rsidRPr="004A0C15" w:rsidRDefault="0012314D" w:rsidP="0012314D">
      <w:pPr>
        <w:jc w:val="center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>Aneks 1</w:t>
      </w:r>
    </w:p>
    <w:p w:rsidR="003A486B" w:rsidRDefault="003A486B" w:rsidP="0012314D">
      <w:pPr>
        <w:jc w:val="center"/>
        <w:rPr>
          <w:rFonts w:ascii="Arial" w:hAnsi="Arial" w:cs="Arial"/>
          <w:sz w:val="22"/>
          <w:szCs w:val="22"/>
        </w:rPr>
      </w:pPr>
      <w:r w:rsidRPr="004A0C15">
        <w:rPr>
          <w:rFonts w:ascii="Arial" w:hAnsi="Arial" w:cs="Arial"/>
          <w:sz w:val="22"/>
          <w:szCs w:val="22"/>
        </w:rPr>
        <w:t xml:space="preserve">Program zawodów </w:t>
      </w:r>
      <w:r w:rsidR="00433156">
        <w:rPr>
          <w:rFonts w:ascii="Arial" w:hAnsi="Arial" w:cs="Arial"/>
          <w:sz w:val="22"/>
          <w:szCs w:val="22"/>
        </w:rPr>
        <w:t xml:space="preserve">(etapów i finałów) </w:t>
      </w:r>
      <w:r w:rsidRPr="004A0C15">
        <w:rPr>
          <w:rFonts w:ascii="Arial" w:hAnsi="Arial" w:cs="Arial"/>
          <w:sz w:val="22"/>
          <w:szCs w:val="22"/>
        </w:rPr>
        <w:t xml:space="preserve">i podział nagród </w:t>
      </w:r>
      <w:proofErr w:type="spellStart"/>
      <w:r w:rsidR="00F164CE">
        <w:rPr>
          <w:rFonts w:ascii="Arial" w:hAnsi="Arial" w:cs="Arial"/>
          <w:sz w:val="22"/>
          <w:szCs w:val="22"/>
        </w:rPr>
        <w:t>TNO</w:t>
      </w:r>
      <w:r w:rsidR="006420C2">
        <w:rPr>
          <w:rFonts w:ascii="Arial" w:hAnsi="Arial" w:cs="Arial"/>
          <w:sz w:val="22"/>
          <w:szCs w:val="22"/>
        </w:rPr>
        <w:t>i</w:t>
      </w:r>
      <w:r w:rsidR="00F164CE">
        <w:rPr>
          <w:rFonts w:ascii="Arial" w:hAnsi="Arial" w:cs="Arial"/>
          <w:sz w:val="22"/>
          <w:szCs w:val="22"/>
        </w:rPr>
        <w:t>OB</w:t>
      </w:r>
      <w:proofErr w:type="spellEnd"/>
      <w:r w:rsidRPr="004A0C15">
        <w:rPr>
          <w:rFonts w:ascii="Arial" w:hAnsi="Arial" w:cs="Arial"/>
          <w:sz w:val="22"/>
          <w:szCs w:val="22"/>
        </w:rPr>
        <w:t>.</w:t>
      </w:r>
    </w:p>
    <w:p w:rsidR="00433156" w:rsidRPr="004A0C15" w:rsidRDefault="00433156" w:rsidP="0012314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0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433156" w:rsidTr="0043315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</w:tr>
      <w:tr w:rsidR="00433156" w:rsidTr="00433156">
        <w:trPr>
          <w:trHeight w:val="300"/>
        </w:trPr>
        <w:tc>
          <w:tcPr>
            <w:tcW w:w="9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dzień</w:t>
            </w:r>
          </w:p>
        </w:tc>
      </w:tr>
      <w:tr w:rsidR="00433156" w:rsidTr="004331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="0046275E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238.1.1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33156" w:rsidTr="004331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L1</w:t>
            </w:r>
            <w:r w:rsidR="0046275E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274.1.5.3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500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33156" w:rsidTr="004331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46275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  <w:r w:rsidR="00AE5617">
              <w:rPr>
                <w:rFonts w:ascii="Calibri" w:hAnsi="Calibri" w:cs="Calibri"/>
                <w:color w:val="000000"/>
                <w:sz w:val="20"/>
                <w:szCs w:val="20"/>
              </w:rPr>
              <w:t>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1 500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500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350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</w:tr>
      <w:tr w:rsidR="00433156" w:rsidTr="004331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46275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274.</w:t>
            </w:r>
            <w:r w:rsidR="00AE5617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2 000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600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500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300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</w:tr>
      <w:tr w:rsidR="00433156" w:rsidTr="004331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46275E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238.2.1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2 500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800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600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400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300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</w:tr>
      <w:tr w:rsidR="00433156" w:rsidTr="00433156">
        <w:trPr>
          <w:trHeight w:val="300"/>
        </w:trPr>
        <w:tc>
          <w:tcPr>
            <w:tcW w:w="9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II dzień</w:t>
            </w:r>
            <w:r w:rsidR="00AE5617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433156" w:rsidTr="004331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238.1.1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33156" w:rsidTr="004331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274.1.5.3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1 500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500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350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</w:tr>
      <w:tr w:rsidR="00433156" w:rsidTr="004331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274.1.5.3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2 500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800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600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400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300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50 zł </w:t>
            </w:r>
          </w:p>
        </w:tc>
      </w:tr>
      <w:tr w:rsidR="00433156" w:rsidTr="004331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238.2.1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3 000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1 000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700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500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300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100 zł </w:t>
            </w:r>
          </w:p>
        </w:tc>
      </w:tr>
      <w:tr w:rsidR="00433156" w:rsidTr="004331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238.2.2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6 500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2 000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1 500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1 000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800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600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300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56" w:rsidRDefault="004331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100 zł </w:t>
            </w:r>
          </w:p>
        </w:tc>
      </w:tr>
    </w:tbl>
    <w:p w:rsidR="0012314D" w:rsidRPr="004A0C15" w:rsidRDefault="0012314D" w:rsidP="0012314D">
      <w:pPr>
        <w:jc w:val="center"/>
        <w:rPr>
          <w:rFonts w:ascii="Arial" w:hAnsi="Arial" w:cs="Arial"/>
          <w:sz w:val="22"/>
          <w:szCs w:val="22"/>
        </w:rPr>
      </w:pPr>
    </w:p>
    <w:p w:rsidR="00433156" w:rsidRPr="00AE5617" w:rsidRDefault="00433156" w:rsidP="00433156">
      <w:pPr>
        <w:rPr>
          <w:rFonts w:ascii="Arial" w:hAnsi="Arial" w:cs="Arial"/>
          <w:sz w:val="18"/>
          <w:szCs w:val="18"/>
        </w:rPr>
      </w:pPr>
      <w:r w:rsidRPr="00AE5617">
        <w:rPr>
          <w:rFonts w:ascii="Arial" w:hAnsi="Arial" w:cs="Arial"/>
          <w:sz w:val="18"/>
          <w:szCs w:val="18"/>
        </w:rPr>
        <w:t xml:space="preserve">*- konkursy zaliczane do </w:t>
      </w:r>
      <w:proofErr w:type="spellStart"/>
      <w:r w:rsidRPr="00AE5617">
        <w:rPr>
          <w:rFonts w:ascii="Arial" w:hAnsi="Arial" w:cs="Arial"/>
          <w:sz w:val="18"/>
          <w:szCs w:val="18"/>
        </w:rPr>
        <w:t>TNOiOB</w:t>
      </w:r>
      <w:proofErr w:type="spellEnd"/>
      <w:r w:rsidRPr="00AE5617">
        <w:rPr>
          <w:rFonts w:ascii="Arial" w:hAnsi="Arial" w:cs="Arial"/>
          <w:sz w:val="18"/>
          <w:szCs w:val="18"/>
        </w:rPr>
        <w:t xml:space="preserve"> w kategorii Amator</w:t>
      </w:r>
    </w:p>
    <w:p w:rsidR="00433156" w:rsidRPr="00AE5617" w:rsidRDefault="00433156" w:rsidP="00433156">
      <w:pPr>
        <w:rPr>
          <w:rFonts w:ascii="Arial" w:hAnsi="Arial" w:cs="Arial"/>
          <w:sz w:val="18"/>
          <w:szCs w:val="18"/>
        </w:rPr>
      </w:pPr>
      <w:r w:rsidRPr="00AE5617">
        <w:rPr>
          <w:rFonts w:ascii="Arial" w:hAnsi="Arial" w:cs="Arial"/>
          <w:sz w:val="18"/>
          <w:szCs w:val="18"/>
        </w:rPr>
        <w:t>**-</w:t>
      </w:r>
      <w:r w:rsidR="00AE5617" w:rsidRPr="00AE5617">
        <w:rPr>
          <w:rFonts w:ascii="Arial" w:hAnsi="Arial" w:cs="Arial"/>
          <w:sz w:val="18"/>
          <w:szCs w:val="18"/>
        </w:rPr>
        <w:t xml:space="preserve"> </w:t>
      </w:r>
      <w:r w:rsidRPr="00AE5617">
        <w:rPr>
          <w:rFonts w:ascii="Arial" w:hAnsi="Arial" w:cs="Arial"/>
          <w:sz w:val="18"/>
          <w:szCs w:val="18"/>
        </w:rPr>
        <w:t xml:space="preserve">konkursy zaliczane do </w:t>
      </w:r>
      <w:proofErr w:type="spellStart"/>
      <w:r w:rsidRPr="00AE5617">
        <w:rPr>
          <w:rFonts w:ascii="Arial" w:hAnsi="Arial" w:cs="Arial"/>
          <w:sz w:val="18"/>
          <w:szCs w:val="18"/>
        </w:rPr>
        <w:t>TNOiOB</w:t>
      </w:r>
      <w:proofErr w:type="spellEnd"/>
      <w:r w:rsidRPr="00AE5617">
        <w:rPr>
          <w:rFonts w:ascii="Arial" w:hAnsi="Arial" w:cs="Arial"/>
          <w:sz w:val="18"/>
          <w:szCs w:val="18"/>
        </w:rPr>
        <w:t xml:space="preserve"> w kategorii </w:t>
      </w:r>
      <w:proofErr w:type="spellStart"/>
      <w:r w:rsidRPr="00AE5617">
        <w:rPr>
          <w:rFonts w:ascii="Arial" w:hAnsi="Arial" w:cs="Arial"/>
          <w:sz w:val="18"/>
          <w:szCs w:val="18"/>
        </w:rPr>
        <w:t>Profi</w:t>
      </w:r>
      <w:proofErr w:type="spellEnd"/>
    </w:p>
    <w:p w:rsidR="00AE5617" w:rsidRPr="00AE5617" w:rsidRDefault="00AE5617" w:rsidP="00AE5617">
      <w:pPr>
        <w:rPr>
          <w:rFonts w:ascii="Arial" w:hAnsi="Arial" w:cs="Arial"/>
          <w:sz w:val="18"/>
          <w:szCs w:val="18"/>
        </w:rPr>
      </w:pPr>
      <w:r w:rsidRPr="00AE5617">
        <w:rPr>
          <w:rFonts w:ascii="Arial" w:hAnsi="Arial" w:cs="Arial"/>
          <w:sz w:val="18"/>
          <w:szCs w:val="18"/>
        </w:rPr>
        <w:t xml:space="preserve">*** - W kategorii </w:t>
      </w:r>
      <w:proofErr w:type="spellStart"/>
      <w:r>
        <w:rPr>
          <w:rFonts w:ascii="Arial" w:hAnsi="Arial" w:cs="Arial"/>
          <w:sz w:val="18"/>
          <w:szCs w:val="18"/>
        </w:rPr>
        <w:t>P</w:t>
      </w:r>
      <w:r w:rsidRPr="00AE5617">
        <w:rPr>
          <w:rFonts w:ascii="Arial" w:hAnsi="Arial" w:cs="Arial"/>
          <w:sz w:val="18"/>
          <w:szCs w:val="18"/>
        </w:rPr>
        <w:t>rofi</w:t>
      </w:r>
      <w:proofErr w:type="spellEnd"/>
      <w:r w:rsidRPr="00AE5617">
        <w:rPr>
          <w:rFonts w:ascii="Arial" w:hAnsi="Arial" w:cs="Arial"/>
          <w:sz w:val="18"/>
          <w:szCs w:val="18"/>
        </w:rPr>
        <w:t xml:space="preserve"> konkursy finałowe rozgrywane są na poziomie P1, N1, C1</w:t>
      </w:r>
    </w:p>
    <w:p w:rsidR="0046275E" w:rsidRDefault="0046275E" w:rsidP="00433156">
      <w:pPr>
        <w:rPr>
          <w:rFonts w:ascii="Arial" w:hAnsi="Arial" w:cs="Arial"/>
          <w:sz w:val="22"/>
          <w:szCs w:val="22"/>
        </w:rPr>
      </w:pPr>
    </w:p>
    <w:p w:rsidR="006E71A9" w:rsidRDefault="006E71A9" w:rsidP="00433156">
      <w:pPr>
        <w:rPr>
          <w:rFonts w:ascii="Arial" w:hAnsi="Arial" w:cs="Arial"/>
          <w:sz w:val="22"/>
          <w:szCs w:val="22"/>
        </w:rPr>
      </w:pPr>
    </w:p>
    <w:p w:rsidR="006E71A9" w:rsidRDefault="006E71A9" w:rsidP="00433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programu zawodów organizator może dodać konkursy inne konkursy w ramach zawodów ZR i/lub ZT.</w:t>
      </w:r>
    </w:p>
    <w:p w:rsidR="00433156" w:rsidRDefault="00433156" w:rsidP="00433156">
      <w:pPr>
        <w:rPr>
          <w:rFonts w:ascii="Arial" w:hAnsi="Arial" w:cs="Arial"/>
          <w:sz w:val="22"/>
          <w:szCs w:val="22"/>
        </w:rPr>
      </w:pPr>
    </w:p>
    <w:p w:rsidR="0012314D" w:rsidRPr="006654FA" w:rsidRDefault="00433156" w:rsidP="006654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Aneks 2</w:t>
      </w:r>
      <w:r w:rsidR="0012314D" w:rsidRPr="00433156">
        <w:rPr>
          <w:rFonts w:ascii="Arial" w:hAnsi="Arial" w:cs="Arial"/>
          <w:sz w:val="22"/>
          <w:szCs w:val="22"/>
        </w:rPr>
        <w:br/>
      </w:r>
      <w:r w:rsidR="00035585" w:rsidRPr="006654FA">
        <w:rPr>
          <w:rFonts w:ascii="Arial" w:hAnsi="Arial" w:cs="Arial"/>
          <w:sz w:val="22"/>
          <w:szCs w:val="22"/>
        </w:rPr>
        <w:t xml:space="preserve">Nagrody za klasyfikację końcową </w:t>
      </w:r>
      <w:proofErr w:type="spellStart"/>
      <w:r w:rsidR="00035585" w:rsidRPr="006654FA">
        <w:rPr>
          <w:rFonts w:ascii="Arial" w:hAnsi="Arial" w:cs="Arial"/>
          <w:sz w:val="22"/>
          <w:szCs w:val="22"/>
        </w:rPr>
        <w:t>TNOiOB</w:t>
      </w:r>
      <w:proofErr w:type="spellEnd"/>
    </w:p>
    <w:p w:rsidR="00035585" w:rsidRDefault="00035585" w:rsidP="0081425C">
      <w:pPr>
        <w:rPr>
          <w:rFonts w:ascii="Calibri" w:hAnsi="Calibri"/>
          <w:sz w:val="28"/>
          <w:szCs w:val="28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135"/>
        <w:gridCol w:w="1148"/>
        <w:gridCol w:w="1135"/>
        <w:gridCol w:w="1060"/>
        <w:gridCol w:w="1060"/>
        <w:gridCol w:w="1060"/>
      </w:tblGrid>
      <w:tr w:rsidR="00941FC7" w:rsidTr="00941FC7">
        <w:trPr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Kategoria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pula 37 000 zł plus samochód KIA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sz w:val="20"/>
                <w:szCs w:val="20"/>
              </w:rPr>
            </w:pPr>
          </w:p>
        </w:tc>
      </w:tr>
      <w:tr w:rsidR="00941FC7" w:rsidTr="00941FC7">
        <w:trPr>
          <w:trHeight w:val="36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</w:tr>
      <w:tr w:rsidR="00941FC7" w:rsidTr="00941FC7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nagroda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samochód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 zł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7 000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4 000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3 000 zł</w:t>
            </w:r>
          </w:p>
        </w:tc>
      </w:tr>
      <w:tr w:rsidR="00941FC7" w:rsidTr="00941FC7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</w:tr>
      <w:tr w:rsidR="00941FC7" w:rsidTr="00941FC7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nagroda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2 000 zł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2 000 zł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1 500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zł</w:t>
            </w:r>
          </w:p>
        </w:tc>
      </w:tr>
      <w:tr w:rsidR="00941FC7" w:rsidTr="00941FC7">
        <w:trPr>
          <w:trHeight w:val="300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Kategoria Amator - pula 10 000 zł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sz w:val="20"/>
                <w:szCs w:val="20"/>
              </w:rPr>
            </w:pPr>
          </w:p>
        </w:tc>
      </w:tr>
      <w:tr w:rsidR="00941FC7" w:rsidTr="00941FC7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</w:tr>
      <w:tr w:rsidR="00941FC7" w:rsidTr="00941FC7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nagroda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2 500 zł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2 000 zł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1 500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zł</w:t>
            </w:r>
          </w:p>
        </w:tc>
      </w:tr>
      <w:tr w:rsidR="00941FC7" w:rsidTr="00941FC7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</w:tr>
      <w:tr w:rsidR="00941FC7" w:rsidTr="00941FC7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nagroda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 zł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 zł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C7" w:rsidRDefault="00941FC7" w:rsidP="0094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 zł</w:t>
            </w:r>
          </w:p>
        </w:tc>
      </w:tr>
    </w:tbl>
    <w:p w:rsidR="00AB126B" w:rsidRDefault="00AB126B" w:rsidP="00941FC7">
      <w:pPr>
        <w:rPr>
          <w:rFonts w:ascii="Arial" w:hAnsi="Arial" w:cs="Arial"/>
          <w:sz w:val="22"/>
          <w:szCs w:val="22"/>
        </w:rPr>
      </w:pPr>
    </w:p>
    <w:p w:rsidR="006654FA" w:rsidRDefault="006654FA" w:rsidP="0081425C">
      <w:pPr>
        <w:rPr>
          <w:rFonts w:ascii="Arial" w:hAnsi="Arial" w:cs="Arial"/>
          <w:sz w:val="22"/>
          <w:szCs w:val="22"/>
        </w:rPr>
      </w:pPr>
      <w:r w:rsidRPr="006654FA">
        <w:rPr>
          <w:rFonts w:ascii="Arial" w:hAnsi="Arial" w:cs="Arial"/>
          <w:sz w:val="22"/>
          <w:szCs w:val="22"/>
        </w:rPr>
        <w:t>Razem 4</w:t>
      </w:r>
      <w:r w:rsidR="00AB126B">
        <w:rPr>
          <w:rFonts w:ascii="Arial" w:hAnsi="Arial" w:cs="Arial"/>
          <w:sz w:val="22"/>
          <w:szCs w:val="22"/>
        </w:rPr>
        <w:t>7</w:t>
      </w:r>
      <w:r w:rsidRPr="006654FA">
        <w:rPr>
          <w:rFonts w:ascii="Arial" w:hAnsi="Arial" w:cs="Arial"/>
          <w:sz w:val="22"/>
          <w:szCs w:val="22"/>
        </w:rPr>
        <w:t> 000 zł plus samochód osobowy o wartości około 40 000 zł brutto</w:t>
      </w:r>
    </w:p>
    <w:p w:rsidR="006654FA" w:rsidRDefault="006654FA" w:rsidP="0081425C">
      <w:pPr>
        <w:rPr>
          <w:rFonts w:ascii="Arial" w:hAnsi="Arial" w:cs="Arial"/>
          <w:sz w:val="22"/>
          <w:szCs w:val="22"/>
        </w:rPr>
      </w:pPr>
    </w:p>
    <w:p w:rsidR="006654FA" w:rsidRDefault="006654FA" w:rsidP="006654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Aneks </w:t>
      </w:r>
      <w:r w:rsidR="006E71A9">
        <w:rPr>
          <w:rFonts w:ascii="Arial" w:hAnsi="Arial" w:cs="Arial"/>
          <w:sz w:val="22"/>
          <w:szCs w:val="22"/>
        </w:rPr>
        <w:t>3</w:t>
      </w:r>
    </w:p>
    <w:p w:rsidR="006654FA" w:rsidRDefault="006654FA" w:rsidP="006E71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Kalendarz zawodów </w:t>
      </w:r>
      <w:proofErr w:type="spellStart"/>
      <w:r>
        <w:rPr>
          <w:rFonts w:ascii="Arial" w:hAnsi="Arial" w:cs="Arial"/>
          <w:sz w:val="22"/>
          <w:szCs w:val="22"/>
        </w:rPr>
        <w:t>TNOiOB</w:t>
      </w:r>
      <w:proofErr w:type="spellEnd"/>
      <w:r>
        <w:rPr>
          <w:rFonts w:ascii="Arial" w:hAnsi="Arial" w:cs="Arial"/>
          <w:sz w:val="22"/>
          <w:szCs w:val="22"/>
        </w:rPr>
        <w:t xml:space="preserve"> 2019</w:t>
      </w:r>
    </w:p>
    <w:p w:rsidR="006E71A9" w:rsidRDefault="006E71A9" w:rsidP="006E71A9">
      <w:pPr>
        <w:jc w:val="center"/>
        <w:rPr>
          <w:rFonts w:ascii="Arial" w:hAnsi="Arial" w:cs="Arial"/>
          <w:sz w:val="22"/>
          <w:szCs w:val="22"/>
        </w:rPr>
      </w:pPr>
    </w:p>
    <w:p w:rsidR="006E71A9" w:rsidRPr="006E71A9" w:rsidRDefault="006E71A9" w:rsidP="006E71A9">
      <w:pPr>
        <w:pStyle w:val="Akapitzlist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bookmarkStart w:id="0" w:name="_Hlk1581303"/>
      <w:bookmarkStart w:id="1" w:name="_GoBack"/>
      <w:r>
        <w:rPr>
          <w:rFonts w:ascii="Arial" w:hAnsi="Arial" w:cs="Arial"/>
          <w:sz w:val="22"/>
          <w:szCs w:val="22"/>
        </w:rPr>
        <w:t xml:space="preserve">Etap - </w:t>
      </w:r>
      <w:r w:rsidRPr="006E71A9">
        <w:rPr>
          <w:rFonts w:ascii="Arial" w:hAnsi="Arial" w:cs="Arial"/>
          <w:sz w:val="22"/>
          <w:szCs w:val="22"/>
        </w:rPr>
        <w:t>30.04.-01.05.2019r.</w:t>
      </w:r>
    </w:p>
    <w:p w:rsidR="006E71A9" w:rsidRPr="006E71A9" w:rsidRDefault="006E71A9" w:rsidP="006E71A9">
      <w:pPr>
        <w:pStyle w:val="Akapitzlist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- </w:t>
      </w:r>
      <w:r w:rsidRPr="006E71A9">
        <w:rPr>
          <w:rFonts w:ascii="Arial" w:hAnsi="Arial" w:cs="Arial"/>
          <w:sz w:val="22"/>
          <w:szCs w:val="22"/>
        </w:rPr>
        <w:t>18-19.05.2019r.</w:t>
      </w:r>
    </w:p>
    <w:p w:rsidR="006E71A9" w:rsidRPr="006E71A9" w:rsidRDefault="006E71A9" w:rsidP="006E71A9">
      <w:pPr>
        <w:pStyle w:val="Akapitzlist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- </w:t>
      </w:r>
      <w:r w:rsidRPr="006E71A9">
        <w:rPr>
          <w:rFonts w:ascii="Arial" w:hAnsi="Arial" w:cs="Arial"/>
          <w:sz w:val="22"/>
          <w:szCs w:val="22"/>
        </w:rPr>
        <w:t>01-02.06.2019r.</w:t>
      </w:r>
    </w:p>
    <w:p w:rsidR="006E71A9" w:rsidRDefault="006E71A9" w:rsidP="006E71A9">
      <w:pPr>
        <w:pStyle w:val="Akapitzlist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- </w:t>
      </w:r>
      <w:r w:rsidRPr="006E71A9">
        <w:rPr>
          <w:rFonts w:ascii="Arial" w:hAnsi="Arial" w:cs="Arial"/>
          <w:sz w:val="22"/>
          <w:szCs w:val="22"/>
        </w:rPr>
        <w:t>29-30.06.2019r.</w:t>
      </w:r>
    </w:p>
    <w:p w:rsidR="006E71A9" w:rsidRPr="006E71A9" w:rsidRDefault="006E71A9" w:rsidP="006E71A9">
      <w:pPr>
        <w:pStyle w:val="Akapitzlist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- </w:t>
      </w:r>
      <w:r w:rsidRPr="006E71A9">
        <w:rPr>
          <w:rFonts w:ascii="Arial" w:hAnsi="Arial" w:cs="Arial"/>
          <w:sz w:val="22"/>
          <w:szCs w:val="22"/>
        </w:rPr>
        <w:t xml:space="preserve">13-14.07.2019r. </w:t>
      </w:r>
    </w:p>
    <w:p w:rsidR="006E71A9" w:rsidRPr="006E71A9" w:rsidRDefault="006E71A9" w:rsidP="006E71A9">
      <w:pPr>
        <w:pStyle w:val="Akapitzlist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- </w:t>
      </w:r>
      <w:r w:rsidRPr="006E71A9">
        <w:rPr>
          <w:rFonts w:ascii="Arial" w:hAnsi="Arial" w:cs="Arial"/>
          <w:sz w:val="22"/>
          <w:szCs w:val="22"/>
        </w:rPr>
        <w:t>10-11.08.2019r</w:t>
      </w:r>
    </w:p>
    <w:p w:rsidR="006E71A9" w:rsidRPr="006E71A9" w:rsidRDefault="006E71A9" w:rsidP="006E71A9">
      <w:pPr>
        <w:ind w:left="1824" w:firstLine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Finał </w:t>
      </w:r>
      <w:r w:rsidRPr="006E71A9">
        <w:rPr>
          <w:rFonts w:ascii="Arial" w:hAnsi="Arial" w:cs="Arial"/>
          <w:sz w:val="22"/>
          <w:szCs w:val="22"/>
        </w:rPr>
        <w:t>3</w:t>
      </w:r>
      <w:r w:rsidR="00ED5EB7">
        <w:rPr>
          <w:rFonts w:ascii="Arial" w:hAnsi="Arial" w:cs="Arial"/>
          <w:sz w:val="22"/>
          <w:szCs w:val="22"/>
        </w:rPr>
        <w:t>1</w:t>
      </w:r>
      <w:r w:rsidRPr="006E71A9">
        <w:rPr>
          <w:rFonts w:ascii="Arial" w:hAnsi="Arial" w:cs="Arial"/>
          <w:sz w:val="22"/>
          <w:szCs w:val="22"/>
        </w:rPr>
        <w:t>.08 -01.09.2019r.</w:t>
      </w:r>
      <w:bookmarkEnd w:id="0"/>
      <w:bookmarkEnd w:id="1"/>
    </w:p>
    <w:p w:rsidR="006E71A9" w:rsidRPr="006654FA" w:rsidRDefault="006E71A9" w:rsidP="006654FA">
      <w:pPr>
        <w:jc w:val="center"/>
        <w:rPr>
          <w:rFonts w:ascii="Arial" w:hAnsi="Arial" w:cs="Arial"/>
          <w:sz w:val="22"/>
          <w:szCs w:val="22"/>
        </w:rPr>
      </w:pPr>
    </w:p>
    <w:p w:rsidR="006654FA" w:rsidRPr="006654FA" w:rsidRDefault="006654FA" w:rsidP="0081425C">
      <w:pPr>
        <w:rPr>
          <w:rFonts w:ascii="Arial" w:hAnsi="Arial" w:cs="Arial"/>
          <w:sz w:val="22"/>
          <w:szCs w:val="22"/>
        </w:rPr>
      </w:pPr>
    </w:p>
    <w:sectPr w:rsidR="006654FA" w:rsidRPr="006654FA" w:rsidSect="00A005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82E" w:rsidRDefault="001C382E">
      <w:r>
        <w:separator/>
      </w:r>
    </w:p>
  </w:endnote>
  <w:endnote w:type="continuationSeparator" w:id="0">
    <w:p w:rsidR="001C382E" w:rsidRDefault="001C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08" w:rsidRDefault="00393D08" w:rsidP="00F339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D08" w:rsidRDefault="00393D08" w:rsidP="005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08" w:rsidRDefault="00393D08" w:rsidP="00F339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3D08" w:rsidRDefault="00393D08" w:rsidP="005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82E" w:rsidRDefault="001C382E">
      <w:r>
        <w:separator/>
      </w:r>
    </w:p>
  </w:footnote>
  <w:footnote w:type="continuationSeparator" w:id="0">
    <w:p w:rsidR="001C382E" w:rsidRDefault="001C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57D"/>
    <w:multiLevelType w:val="multilevel"/>
    <w:tmpl w:val="96AA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20" w:hanging="34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E44E0"/>
    <w:multiLevelType w:val="hybridMultilevel"/>
    <w:tmpl w:val="28AE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96204"/>
    <w:multiLevelType w:val="multilevel"/>
    <w:tmpl w:val="3160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158FA"/>
    <w:multiLevelType w:val="multilevel"/>
    <w:tmpl w:val="310A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A43A5"/>
    <w:multiLevelType w:val="multilevel"/>
    <w:tmpl w:val="AEF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7ECE"/>
    <w:multiLevelType w:val="hybridMultilevel"/>
    <w:tmpl w:val="DF4AD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C60F3"/>
    <w:multiLevelType w:val="multilevel"/>
    <w:tmpl w:val="7754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A69D4"/>
    <w:multiLevelType w:val="hybridMultilevel"/>
    <w:tmpl w:val="E93EA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C3567"/>
    <w:multiLevelType w:val="hybridMultilevel"/>
    <w:tmpl w:val="035C549C"/>
    <w:lvl w:ilvl="0" w:tplc="8684D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987CBA"/>
    <w:multiLevelType w:val="hybridMultilevel"/>
    <w:tmpl w:val="63508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96C3D2">
      <w:start w:val="1"/>
      <w:numFmt w:val="bullet"/>
      <w:lvlText w:val=""/>
      <w:lvlJc w:val="left"/>
      <w:pPr>
        <w:tabs>
          <w:tab w:val="num" w:pos="1476"/>
        </w:tabs>
        <w:ind w:left="1420" w:hanging="340"/>
      </w:pPr>
      <w:rPr>
        <w:rFonts w:ascii="Wingdings" w:hAnsi="Wingdings" w:hint="default"/>
      </w:rPr>
    </w:lvl>
    <w:lvl w:ilvl="2" w:tplc="C30AE21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17584"/>
    <w:multiLevelType w:val="multilevel"/>
    <w:tmpl w:val="AEF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D23AF6"/>
    <w:multiLevelType w:val="hybridMultilevel"/>
    <w:tmpl w:val="8292B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16486"/>
    <w:multiLevelType w:val="hybridMultilevel"/>
    <w:tmpl w:val="002AA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9158B"/>
    <w:multiLevelType w:val="hybridMultilevel"/>
    <w:tmpl w:val="77544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6F2698"/>
    <w:multiLevelType w:val="multilevel"/>
    <w:tmpl w:val="96AA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20" w:hanging="34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1"/>
  </w:num>
  <w:num w:numId="12">
    <w:abstractNumId w:val="12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8D"/>
    <w:rsid w:val="00004186"/>
    <w:rsid w:val="00013867"/>
    <w:rsid w:val="00027F5B"/>
    <w:rsid w:val="00035585"/>
    <w:rsid w:val="000458F8"/>
    <w:rsid w:val="00055059"/>
    <w:rsid w:val="00075509"/>
    <w:rsid w:val="00085803"/>
    <w:rsid w:val="00086425"/>
    <w:rsid w:val="000944F0"/>
    <w:rsid w:val="00097BED"/>
    <w:rsid w:val="000A08D4"/>
    <w:rsid w:val="000B7173"/>
    <w:rsid w:val="000C2337"/>
    <w:rsid w:val="000C62D1"/>
    <w:rsid w:val="000D72A7"/>
    <w:rsid w:val="000F69C3"/>
    <w:rsid w:val="0012314D"/>
    <w:rsid w:val="001510C6"/>
    <w:rsid w:val="00174600"/>
    <w:rsid w:val="00174952"/>
    <w:rsid w:val="00184219"/>
    <w:rsid w:val="00191DF2"/>
    <w:rsid w:val="001B6D61"/>
    <w:rsid w:val="001C382E"/>
    <w:rsid w:val="001D2D5C"/>
    <w:rsid w:val="001E0E19"/>
    <w:rsid w:val="001E6AD0"/>
    <w:rsid w:val="00220D4F"/>
    <w:rsid w:val="00250BB9"/>
    <w:rsid w:val="00250CC2"/>
    <w:rsid w:val="00271E7D"/>
    <w:rsid w:val="00277190"/>
    <w:rsid w:val="002975F5"/>
    <w:rsid w:val="002A7BE7"/>
    <w:rsid w:val="002B1A8A"/>
    <w:rsid w:val="002B6951"/>
    <w:rsid w:val="002B7A03"/>
    <w:rsid w:val="002E7A51"/>
    <w:rsid w:val="002F7EFC"/>
    <w:rsid w:val="00303A51"/>
    <w:rsid w:val="00303A54"/>
    <w:rsid w:val="00324A59"/>
    <w:rsid w:val="003308FA"/>
    <w:rsid w:val="00355651"/>
    <w:rsid w:val="003619C1"/>
    <w:rsid w:val="003671AC"/>
    <w:rsid w:val="003732F9"/>
    <w:rsid w:val="00390298"/>
    <w:rsid w:val="00393D08"/>
    <w:rsid w:val="003A0D1C"/>
    <w:rsid w:val="003A3ABA"/>
    <w:rsid w:val="003A486B"/>
    <w:rsid w:val="003A48D7"/>
    <w:rsid w:val="003B1607"/>
    <w:rsid w:val="003B7B5A"/>
    <w:rsid w:val="003C12F0"/>
    <w:rsid w:val="003F0BE7"/>
    <w:rsid w:val="003F1CA0"/>
    <w:rsid w:val="003F714A"/>
    <w:rsid w:val="0041609D"/>
    <w:rsid w:val="00432B76"/>
    <w:rsid w:val="00433156"/>
    <w:rsid w:val="00441676"/>
    <w:rsid w:val="004440D6"/>
    <w:rsid w:val="00453570"/>
    <w:rsid w:val="00460EEF"/>
    <w:rsid w:val="0046275E"/>
    <w:rsid w:val="00481870"/>
    <w:rsid w:val="00482CC8"/>
    <w:rsid w:val="00484D99"/>
    <w:rsid w:val="004A0C15"/>
    <w:rsid w:val="004C10CB"/>
    <w:rsid w:val="004E1C02"/>
    <w:rsid w:val="005020E7"/>
    <w:rsid w:val="00504CEB"/>
    <w:rsid w:val="005155EA"/>
    <w:rsid w:val="0053233C"/>
    <w:rsid w:val="00543D6D"/>
    <w:rsid w:val="005675C5"/>
    <w:rsid w:val="005B0D6B"/>
    <w:rsid w:val="005B23DC"/>
    <w:rsid w:val="005B47F3"/>
    <w:rsid w:val="005E25B6"/>
    <w:rsid w:val="005F207A"/>
    <w:rsid w:val="00616C92"/>
    <w:rsid w:val="0062270E"/>
    <w:rsid w:val="0062300B"/>
    <w:rsid w:val="00641981"/>
    <w:rsid w:val="006420C2"/>
    <w:rsid w:val="00650D0A"/>
    <w:rsid w:val="0065290F"/>
    <w:rsid w:val="0065372E"/>
    <w:rsid w:val="006654FA"/>
    <w:rsid w:val="006811C4"/>
    <w:rsid w:val="00682B7E"/>
    <w:rsid w:val="00683E72"/>
    <w:rsid w:val="00686C85"/>
    <w:rsid w:val="006942A6"/>
    <w:rsid w:val="00694728"/>
    <w:rsid w:val="006B54F3"/>
    <w:rsid w:val="006C4C1B"/>
    <w:rsid w:val="006C7C1F"/>
    <w:rsid w:val="006D1FDB"/>
    <w:rsid w:val="006D5FB5"/>
    <w:rsid w:val="006E6AED"/>
    <w:rsid w:val="006E71A9"/>
    <w:rsid w:val="006F23A5"/>
    <w:rsid w:val="006F3A53"/>
    <w:rsid w:val="006F7E48"/>
    <w:rsid w:val="00712884"/>
    <w:rsid w:val="00740113"/>
    <w:rsid w:val="00763689"/>
    <w:rsid w:val="007A3CDD"/>
    <w:rsid w:val="007C1701"/>
    <w:rsid w:val="007D317D"/>
    <w:rsid w:val="007D7DDF"/>
    <w:rsid w:val="0081425C"/>
    <w:rsid w:val="0082689B"/>
    <w:rsid w:val="00835A90"/>
    <w:rsid w:val="0083734D"/>
    <w:rsid w:val="00853A73"/>
    <w:rsid w:val="008877DC"/>
    <w:rsid w:val="008902E0"/>
    <w:rsid w:val="00894110"/>
    <w:rsid w:val="008B412C"/>
    <w:rsid w:val="008C5DD4"/>
    <w:rsid w:val="008D0272"/>
    <w:rsid w:val="008D126A"/>
    <w:rsid w:val="008E3B8D"/>
    <w:rsid w:val="008F389A"/>
    <w:rsid w:val="009003CF"/>
    <w:rsid w:val="00905A1B"/>
    <w:rsid w:val="0091011A"/>
    <w:rsid w:val="009255BD"/>
    <w:rsid w:val="00936DD7"/>
    <w:rsid w:val="00941FC7"/>
    <w:rsid w:val="0096158C"/>
    <w:rsid w:val="0097523B"/>
    <w:rsid w:val="009815A5"/>
    <w:rsid w:val="00981B15"/>
    <w:rsid w:val="00993B24"/>
    <w:rsid w:val="009969DD"/>
    <w:rsid w:val="009A77A0"/>
    <w:rsid w:val="009B6469"/>
    <w:rsid w:val="009C7667"/>
    <w:rsid w:val="009D7D3C"/>
    <w:rsid w:val="009E319A"/>
    <w:rsid w:val="009F0664"/>
    <w:rsid w:val="009F64F2"/>
    <w:rsid w:val="00A00526"/>
    <w:rsid w:val="00A01F05"/>
    <w:rsid w:val="00A02E6C"/>
    <w:rsid w:val="00A142FA"/>
    <w:rsid w:val="00A26265"/>
    <w:rsid w:val="00A50E0A"/>
    <w:rsid w:val="00A74FC6"/>
    <w:rsid w:val="00A76BDE"/>
    <w:rsid w:val="00A92457"/>
    <w:rsid w:val="00AA282B"/>
    <w:rsid w:val="00AA38C6"/>
    <w:rsid w:val="00AA7B0F"/>
    <w:rsid w:val="00AB126B"/>
    <w:rsid w:val="00AD182B"/>
    <w:rsid w:val="00AD7310"/>
    <w:rsid w:val="00AE5617"/>
    <w:rsid w:val="00AE7C99"/>
    <w:rsid w:val="00AF236C"/>
    <w:rsid w:val="00B0333A"/>
    <w:rsid w:val="00B04AD3"/>
    <w:rsid w:val="00B05885"/>
    <w:rsid w:val="00B116EC"/>
    <w:rsid w:val="00B13D38"/>
    <w:rsid w:val="00B42049"/>
    <w:rsid w:val="00B53D3F"/>
    <w:rsid w:val="00B554E7"/>
    <w:rsid w:val="00B566EE"/>
    <w:rsid w:val="00B70127"/>
    <w:rsid w:val="00B869C7"/>
    <w:rsid w:val="00BA4704"/>
    <w:rsid w:val="00BA492F"/>
    <w:rsid w:val="00BB6C38"/>
    <w:rsid w:val="00BB705C"/>
    <w:rsid w:val="00BC138D"/>
    <w:rsid w:val="00BC7D41"/>
    <w:rsid w:val="00BD2520"/>
    <w:rsid w:val="00BD6B25"/>
    <w:rsid w:val="00BD7E72"/>
    <w:rsid w:val="00C02397"/>
    <w:rsid w:val="00C05817"/>
    <w:rsid w:val="00C077E5"/>
    <w:rsid w:val="00C22A55"/>
    <w:rsid w:val="00C270D5"/>
    <w:rsid w:val="00C5330D"/>
    <w:rsid w:val="00C62E6C"/>
    <w:rsid w:val="00C666B4"/>
    <w:rsid w:val="00C74349"/>
    <w:rsid w:val="00C752E1"/>
    <w:rsid w:val="00C910AB"/>
    <w:rsid w:val="00C91996"/>
    <w:rsid w:val="00C95413"/>
    <w:rsid w:val="00C9766B"/>
    <w:rsid w:val="00CB0C01"/>
    <w:rsid w:val="00CB538B"/>
    <w:rsid w:val="00CC7CC9"/>
    <w:rsid w:val="00CD66A1"/>
    <w:rsid w:val="00CE134D"/>
    <w:rsid w:val="00CE52C2"/>
    <w:rsid w:val="00CE6361"/>
    <w:rsid w:val="00D15ED2"/>
    <w:rsid w:val="00D270FF"/>
    <w:rsid w:val="00D57E98"/>
    <w:rsid w:val="00D7015B"/>
    <w:rsid w:val="00D7133A"/>
    <w:rsid w:val="00D7507E"/>
    <w:rsid w:val="00D75A9A"/>
    <w:rsid w:val="00D75F10"/>
    <w:rsid w:val="00D9254B"/>
    <w:rsid w:val="00D94C6D"/>
    <w:rsid w:val="00DA5A00"/>
    <w:rsid w:val="00DB518B"/>
    <w:rsid w:val="00DB5CBD"/>
    <w:rsid w:val="00DC637E"/>
    <w:rsid w:val="00DE29C2"/>
    <w:rsid w:val="00DF4E13"/>
    <w:rsid w:val="00E04760"/>
    <w:rsid w:val="00E065E9"/>
    <w:rsid w:val="00E10129"/>
    <w:rsid w:val="00E14FD2"/>
    <w:rsid w:val="00E33A5B"/>
    <w:rsid w:val="00E52B14"/>
    <w:rsid w:val="00E66248"/>
    <w:rsid w:val="00E83F87"/>
    <w:rsid w:val="00E87655"/>
    <w:rsid w:val="00EA5B4A"/>
    <w:rsid w:val="00EB2C52"/>
    <w:rsid w:val="00EC261A"/>
    <w:rsid w:val="00ED5EB7"/>
    <w:rsid w:val="00F06451"/>
    <w:rsid w:val="00F164CE"/>
    <w:rsid w:val="00F241B8"/>
    <w:rsid w:val="00F246E1"/>
    <w:rsid w:val="00F24906"/>
    <w:rsid w:val="00F33104"/>
    <w:rsid w:val="00F339E7"/>
    <w:rsid w:val="00F3542B"/>
    <w:rsid w:val="00F42DD9"/>
    <w:rsid w:val="00F61042"/>
    <w:rsid w:val="00F6164E"/>
    <w:rsid w:val="00F728DA"/>
    <w:rsid w:val="00F72FFC"/>
    <w:rsid w:val="00F83633"/>
    <w:rsid w:val="00F85115"/>
    <w:rsid w:val="00F87E18"/>
    <w:rsid w:val="00FB3276"/>
    <w:rsid w:val="00FB57A7"/>
    <w:rsid w:val="00FB6839"/>
    <w:rsid w:val="00FD1415"/>
    <w:rsid w:val="00FD6165"/>
    <w:rsid w:val="00FE40B0"/>
    <w:rsid w:val="00FE5CF5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D7EFB"/>
  <w15:docId w15:val="{965826BE-DB3D-4529-8FB5-D6CCC8FA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1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F23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E065E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065E9"/>
    <w:rPr>
      <w:vertAlign w:val="superscript"/>
    </w:rPr>
  </w:style>
  <w:style w:type="paragraph" w:styleId="Nagwek">
    <w:name w:val="header"/>
    <w:basedOn w:val="Normalny"/>
    <w:rsid w:val="002B6951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styleId="Hipercze">
    <w:name w:val="Hyperlink"/>
    <w:basedOn w:val="Domylnaczcionkaakapitu"/>
    <w:rsid w:val="002B6951"/>
    <w:rPr>
      <w:color w:val="0000FF"/>
      <w:u w:val="single"/>
    </w:rPr>
  </w:style>
  <w:style w:type="paragraph" w:styleId="Stopka">
    <w:name w:val="footer"/>
    <w:basedOn w:val="Normalny"/>
    <w:rsid w:val="005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23D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6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5651"/>
  </w:style>
  <w:style w:type="character" w:styleId="Odwoanieprzypisudolnego">
    <w:name w:val="footnote reference"/>
    <w:basedOn w:val="Domylnaczcionkaakapitu"/>
    <w:uiPriority w:val="99"/>
    <w:semiHidden/>
    <w:unhideWhenUsed/>
    <w:rsid w:val="003556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FC05-2F6D-4F0B-8CCF-8A4A2B61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Regulaminu Halowego Pucharu Polski w skokach przez przeszkody</vt:lpstr>
    </vt:vector>
  </TitlesOfParts>
  <Company>Akademia Rolnicza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Regulaminu Halowego Pucharu Polski w skokach przez przeszkody</dc:title>
  <dc:creator>Admin</dc:creator>
  <cp:lastModifiedBy>Szymon</cp:lastModifiedBy>
  <cp:revision>5</cp:revision>
  <cp:lastPrinted>2011-09-07T11:23:00Z</cp:lastPrinted>
  <dcterms:created xsi:type="dcterms:W3CDTF">2019-01-28T09:46:00Z</dcterms:created>
  <dcterms:modified xsi:type="dcterms:W3CDTF">2019-02-20T17:57:00Z</dcterms:modified>
</cp:coreProperties>
</file>